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05E4" w14:textId="77777777" w:rsidR="004A29B6" w:rsidRPr="008357E3" w:rsidRDefault="004A29B6" w:rsidP="004A29B6">
      <w:r w:rsidRPr="008357E3">
        <w:t xml:space="preserve">Based on the Mission, Vision, and Values statement of Sugar-Salem School District, all students should have a working knowledge of </w:t>
      </w:r>
      <w:r w:rsidR="008357E3">
        <w:t xml:space="preserve">civics and </w:t>
      </w:r>
      <w:r w:rsidRPr="008357E3">
        <w:t>the</w:t>
      </w:r>
      <w:r w:rsidR="008357E3">
        <w:t>ir role as citizens of the</w:t>
      </w:r>
      <w:r w:rsidRPr="008357E3">
        <w:t xml:space="preserve"> United States of America.  The District’s mission states, in part:</w:t>
      </w:r>
    </w:p>
    <w:p w14:paraId="31F3E7E0" w14:textId="77777777" w:rsidR="004A29B6" w:rsidRPr="008357E3" w:rsidRDefault="004A29B6" w:rsidP="004A29B6"/>
    <w:p w14:paraId="7513535D" w14:textId="77777777" w:rsidR="004A29B6" w:rsidRPr="008357E3" w:rsidRDefault="004A29B6" w:rsidP="004A29B6">
      <w:pPr>
        <w:numPr>
          <w:ilvl w:val="0"/>
          <w:numId w:val="2"/>
        </w:numPr>
      </w:pPr>
      <w:r w:rsidRPr="008357E3">
        <w:t xml:space="preserve">“We emphasize demonstrable livelong skills, knowledge and values that develop responsible and contributing members of society.” </w:t>
      </w:r>
    </w:p>
    <w:p w14:paraId="01721292" w14:textId="77777777" w:rsidR="004A29B6" w:rsidRPr="008357E3" w:rsidRDefault="004A29B6" w:rsidP="004A29B6">
      <w:pPr>
        <w:numPr>
          <w:ilvl w:val="0"/>
          <w:numId w:val="2"/>
        </w:numPr>
      </w:pPr>
      <w:r w:rsidRPr="008357E3">
        <w:t xml:space="preserve">“Civic responsibility is essential to the success of our community, state, and nation.” </w:t>
      </w:r>
    </w:p>
    <w:p w14:paraId="103F2137" w14:textId="77777777" w:rsidR="004A29B6" w:rsidRPr="008357E3" w:rsidRDefault="004A29B6" w:rsidP="004A29B6"/>
    <w:p w14:paraId="60E9FAF8" w14:textId="77777777" w:rsidR="00937641" w:rsidRPr="008357E3" w:rsidRDefault="00C13056" w:rsidP="00C13056">
      <w:pPr>
        <w:rPr>
          <w:color w:val="000000"/>
          <w:shd w:val="clear" w:color="auto" w:fill="FFFFFF"/>
        </w:rPr>
      </w:pPr>
      <w:r w:rsidRPr="008357E3">
        <w:rPr>
          <w:color w:val="000000"/>
          <w:shd w:val="clear" w:color="auto" w:fill="FFFFFF"/>
        </w:rPr>
        <w:t>Starting with the 2016-2017 school year, all secondary pupils must show they have met the state civics and government standards for such instruction through the successful c</w:t>
      </w:r>
      <w:r w:rsidR="00937641" w:rsidRPr="008357E3">
        <w:rPr>
          <w:color w:val="000000"/>
          <w:shd w:val="clear" w:color="auto" w:fill="FFFFFF"/>
        </w:rPr>
        <w:t xml:space="preserve">ompletion of the </w:t>
      </w:r>
      <w:r w:rsidR="008357E3">
        <w:rPr>
          <w:color w:val="000000"/>
          <w:shd w:val="clear" w:color="auto" w:fill="FFFFFF"/>
        </w:rPr>
        <w:t>required c</w:t>
      </w:r>
      <w:r w:rsidR="00937641" w:rsidRPr="008357E3">
        <w:rPr>
          <w:color w:val="000000"/>
          <w:shd w:val="clear" w:color="auto" w:fill="FFFFFF"/>
        </w:rPr>
        <w:t>ivics test. Students in Sugar Salem School District will take the test when they take the requ</w:t>
      </w:r>
      <w:r w:rsidR="008357E3">
        <w:rPr>
          <w:color w:val="000000"/>
          <w:shd w:val="clear" w:color="auto" w:fill="FFFFFF"/>
        </w:rPr>
        <w:t>ired American Government class and their results</w:t>
      </w:r>
      <w:r w:rsidR="008357E3" w:rsidRPr="008357E3">
        <w:rPr>
          <w:color w:val="000000"/>
          <w:shd w:val="clear" w:color="auto" w:fill="FFFFFF"/>
        </w:rPr>
        <w:t xml:space="preserve"> will be documented</w:t>
      </w:r>
      <w:r w:rsidR="008357E3">
        <w:rPr>
          <w:color w:val="000000"/>
          <w:shd w:val="clear" w:color="auto" w:fill="FFFFFF"/>
        </w:rPr>
        <w:t xml:space="preserve"> on their school district</w:t>
      </w:r>
      <w:r w:rsidR="008357E3" w:rsidRPr="008357E3">
        <w:rPr>
          <w:color w:val="000000"/>
          <w:shd w:val="clear" w:color="auto" w:fill="FFFFFF"/>
        </w:rPr>
        <w:t xml:space="preserve"> transcript.</w:t>
      </w:r>
    </w:p>
    <w:p w14:paraId="0B4DE615" w14:textId="77777777" w:rsidR="00937641" w:rsidRPr="008357E3" w:rsidRDefault="00937641" w:rsidP="00C13056">
      <w:pPr>
        <w:rPr>
          <w:color w:val="000000"/>
          <w:shd w:val="clear" w:color="auto" w:fill="FFFFFF"/>
        </w:rPr>
      </w:pPr>
    </w:p>
    <w:p w14:paraId="468077AA" w14:textId="77777777" w:rsidR="00C13056" w:rsidRPr="008357E3" w:rsidRDefault="007106F0" w:rsidP="00C13056">
      <w:pPr>
        <w:rPr>
          <w:color w:val="000000"/>
          <w:shd w:val="clear" w:color="auto" w:fill="FFFFFF"/>
        </w:rPr>
      </w:pPr>
      <w:r w:rsidRPr="008357E3">
        <w:rPr>
          <w:color w:val="000000"/>
          <w:shd w:val="clear" w:color="auto" w:fill="FFFFFF"/>
        </w:rPr>
        <w:t>"C</w:t>
      </w:r>
      <w:r w:rsidR="00C13056" w:rsidRPr="008357E3">
        <w:rPr>
          <w:color w:val="000000"/>
          <w:shd w:val="clear" w:color="auto" w:fill="FFFFFF"/>
        </w:rPr>
        <w:t xml:space="preserve">ivics test" means the </w:t>
      </w:r>
      <w:r w:rsidRPr="008357E3">
        <w:rPr>
          <w:color w:val="000000"/>
          <w:shd w:val="clear" w:color="auto" w:fill="FFFFFF"/>
        </w:rPr>
        <w:t>one hundred (100) questions given</w:t>
      </w:r>
      <w:r w:rsidR="00C13056" w:rsidRPr="008357E3">
        <w:rPr>
          <w:color w:val="000000"/>
          <w:shd w:val="clear" w:color="auto" w:fill="FFFFFF"/>
        </w:rPr>
        <w:t xml:space="preserve"> by officers of the United St</w:t>
      </w:r>
      <w:r w:rsidRPr="008357E3">
        <w:rPr>
          <w:color w:val="000000"/>
          <w:shd w:val="clear" w:color="auto" w:fill="FFFFFF"/>
        </w:rPr>
        <w:t>ates citizenship</w:t>
      </w:r>
      <w:r w:rsidR="00C13056" w:rsidRPr="008357E3">
        <w:rPr>
          <w:color w:val="000000"/>
          <w:shd w:val="clear" w:color="auto" w:fill="FFFFFF"/>
        </w:rPr>
        <w:t xml:space="preserve"> to applicants for naturalization</w:t>
      </w:r>
      <w:r w:rsidRPr="008357E3">
        <w:rPr>
          <w:color w:val="000000"/>
          <w:shd w:val="clear" w:color="auto" w:fill="FFFFFF"/>
        </w:rPr>
        <w:t xml:space="preserve"> during the 2015/2016 school y</w:t>
      </w:r>
      <w:r w:rsidR="00C72D22">
        <w:rPr>
          <w:color w:val="000000"/>
          <w:shd w:val="clear" w:color="auto" w:fill="FFFFFF"/>
        </w:rPr>
        <w:t>ear. The test has three parts:</w:t>
      </w:r>
    </w:p>
    <w:p w14:paraId="497B8BE6" w14:textId="77777777" w:rsidR="00937765" w:rsidRPr="008357E3" w:rsidRDefault="00937765" w:rsidP="00C13056">
      <w:pPr>
        <w:rPr>
          <w:color w:val="000000"/>
          <w:shd w:val="clear" w:color="auto" w:fill="FFFFFF"/>
        </w:rPr>
      </w:pPr>
    </w:p>
    <w:p w14:paraId="23B2D9E9" w14:textId="77777777" w:rsidR="00937765" w:rsidRPr="008357E3" w:rsidRDefault="00937765" w:rsidP="00937765">
      <w:pPr>
        <w:numPr>
          <w:ilvl w:val="0"/>
          <w:numId w:val="1"/>
        </w:numPr>
      </w:pPr>
      <w:r w:rsidRPr="008357E3">
        <w:t xml:space="preserve">Part 1 is American Government with subparts of </w:t>
      </w:r>
    </w:p>
    <w:p w14:paraId="1F5E93F1" w14:textId="77777777" w:rsidR="00937765" w:rsidRPr="008357E3" w:rsidRDefault="00937765" w:rsidP="00937765">
      <w:pPr>
        <w:numPr>
          <w:ilvl w:val="1"/>
          <w:numId w:val="1"/>
        </w:numPr>
      </w:pPr>
      <w:r w:rsidRPr="008357E3">
        <w:t xml:space="preserve">principles of American Democracy; </w:t>
      </w:r>
    </w:p>
    <w:p w14:paraId="0A5E454B" w14:textId="77777777" w:rsidR="00937765" w:rsidRPr="008357E3" w:rsidRDefault="00937765" w:rsidP="00937765">
      <w:pPr>
        <w:numPr>
          <w:ilvl w:val="1"/>
          <w:numId w:val="1"/>
        </w:numPr>
      </w:pPr>
      <w:r w:rsidRPr="008357E3">
        <w:t xml:space="preserve">System of Government; and </w:t>
      </w:r>
    </w:p>
    <w:p w14:paraId="5D94FF53" w14:textId="77777777" w:rsidR="00937765" w:rsidRPr="008357E3" w:rsidRDefault="00937765" w:rsidP="00937765">
      <w:pPr>
        <w:numPr>
          <w:ilvl w:val="1"/>
          <w:numId w:val="1"/>
        </w:numPr>
      </w:pPr>
      <w:r w:rsidRPr="008357E3">
        <w:t xml:space="preserve">Rights and Responsibilities.  </w:t>
      </w:r>
    </w:p>
    <w:p w14:paraId="3813EC05" w14:textId="77777777" w:rsidR="00937765" w:rsidRPr="008357E3" w:rsidRDefault="00937765" w:rsidP="00937765">
      <w:pPr>
        <w:numPr>
          <w:ilvl w:val="0"/>
          <w:numId w:val="1"/>
        </w:numPr>
      </w:pPr>
      <w:r w:rsidRPr="008357E3">
        <w:t xml:space="preserve">Part 2 is American History with subparts </w:t>
      </w:r>
    </w:p>
    <w:p w14:paraId="6F523FA0" w14:textId="77777777" w:rsidR="00937765" w:rsidRPr="008357E3" w:rsidRDefault="00937765" w:rsidP="00937765">
      <w:pPr>
        <w:numPr>
          <w:ilvl w:val="1"/>
          <w:numId w:val="1"/>
        </w:numPr>
      </w:pPr>
      <w:r w:rsidRPr="008357E3">
        <w:t xml:space="preserve">Colonial period and independence; </w:t>
      </w:r>
    </w:p>
    <w:p w14:paraId="415FC5BA" w14:textId="77777777" w:rsidR="00937765" w:rsidRPr="008357E3" w:rsidRDefault="00937765" w:rsidP="00937765">
      <w:pPr>
        <w:numPr>
          <w:ilvl w:val="1"/>
          <w:numId w:val="1"/>
        </w:numPr>
      </w:pPr>
      <w:r w:rsidRPr="008357E3">
        <w:t xml:space="preserve">1800s; and </w:t>
      </w:r>
    </w:p>
    <w:p w14:paraId="123139EE" w14:textId="77777777" w:rsidR="00937765" w:rsidRPr="008357E3" w:rsidRDefault="00937765" w:rsidP="00937765">
      <w:pPr>
        <w:numPr>
          <w:ilvl w:val="1"/>
          <w:numId w:val="1"/>
        </w:numPr>
      </w:pPr>
      <w:r w:rsidRPr="008357E3">
        <w:t xml:space="preserve">Recent American History and Other Important Historical Information. </w:t>
      </w:r>
    </w:p>
    <w:p w14:paraId="05880C46" w14:textId="77777777" w:rsidR="00937765" w:rsidRPr="008357E3" w:rsidRDefault="00937765" w:rsidP="00937765">
      <w:pPr>
        <w:numPr>
          <w:ilvl w:val="0"/>
          <w:numId w:val="1"/>
        </w:numPr>
      </w:pPr>
      <w:r w:rsidRPr="008357E3">
        <w:t xml:space="preserve">Part 3 is Integrated Civics with subparts </w:t>
      </w:r>
    </w:p>
    <w:p w14:paraId="4F4B7E5E" w14:textId="77777777" w:rsidR="00937765" w:rsidRPr="008357E3" w:rsidRDefault="00937765" w:rsidP="00937765">
      <w:pPr>
        <w:numPr>
          <w:ilvl w:val="1"/>
          <w:numId w:val="1"/>
        </w:numPr>
      </w:pPr>
      <w:r w:rsidRPr="008357E3">
        <w:t xml:space="preserve">Geography; </w:t>
      </w:r>
    </w:p>
    <w:p w14:paraId="1E3BCB0B" w14:textId="77777777" w:rsidR="00937765" w:rsidRPr="008357E3" w:rsidRDefault="00937765" w:rsidP="00937765">
      <w:pPr>
        <w:numPr>
          <w:ilvl w:val="1"/>
          <w:numId w:val="1"/>
        </w:numPr>
      </w:pPr>
      <w:r w:rsidRPr="008357E3">
        <w:t xml:space="preserve">symbols; and </w:t>
      </w:r>
    </w:p>
    <w:p w14:paraId="76E9383D" w14:textId="77777777" w:rsidR="00937765" w:rsidRPr="008357E3" w:rsidRDefault="00937765" w:rsidP="00937765">
      <w:pPr>
        <w:numPr>
          <w:ilvl w:val="1"/>
          <w:numId w:val="1"/>
        </w:numPr>
      </w:pPr>
      <w:r w:rsidRPr="008357E3">
        <w:t xml:space="preserve">holidays. </w:t>
      </w:r>
    </w:p>
    <w:p w14:paraId="0DD07AAC" w14:textId="77777777" w:rsidR="00C72D22" w:rsidRDefault="00C72D22" w:rsidP="00C13056"/>
    <w:p w14:paraId="11FED3C1" w14:textId="77777777" w:rsidR="00C72D22" w:rsidRPr="00B4415A" w:rsidRDefault="00C72D22" w:rsidP="00C13056">
      <w:pPr>
        <w:rPr>
          <w:u w:val="single"/>
        </w:rPr>
      </w:pPr>
      <w:r w:rsidRPr="00B4415A">
        <w:rPr>
          <w:u w:val="single"/>
        </w:rPr>
        <w:t>Regular Education Students</w:t>
      </w:r>
    </w:p>
    <w:p w14:paraId="780E6096" w14:textId="77777777" w:rsidR="007106F0" w:rsidRPr="008357E3" w:rsidRDefault="00937765" w:rsidP="00C13056">
      <w:r w:rsidRPr="008357E3">
        <w:t xml:space="preserve">Eighty correct answers, out of 100, will be considered a passing score for regular education students. </w:t>
      </w:r>
      <w:r w:rsidR="00C72D22">
        <w:t>They may take the test as many times as they need to pass.</w:t>
      </w:r>
    </w:p>
    <w:p w14:paraId="2B47FBC8" w14:textId="77777777" w:rsidR="00247788" w:rsidRPr="00247788" w:rsidRDefault="00247788" w:rsidP="00247788">
      <w:pPr>
        <w:shd w:val="clear" w:color="auto" w:fill="FFFFFF"/>
      </w:pPr>
      <w:r w:rsidRPr="00247788">
        <w:rPr>
          <w:color w:val="FF0000"/>
          <w:u w:val="single"/>
        </w:rPr>
        <w:br/>
      </w:r>
      <w:r w:rsidRPr="00247788">
        <w:rPr>
          <w:u w:val="single"/>
        </w:rPr>
        <w:t>Limited English Proficient (LEP) Students:</w:t>
      </w:r>
    </w:p>
    <w:p w14:paraId="3800EA14" w14:textId="044F0284" w:rsidR="00247788" w:rsidRPr="009461EE" w:rsidRDefault="00247788" w:rsidP="00247788">
      <w:pPr>
        <w:shd w:val="clear" w:color="auto" w:fill="FFFFFF"/>
      </w:pPr>
      <w:r w:rsidRPr="00247788">
        <w:t xml:space="preserve">Sugar-Salem School District's students identified as Limited English Proficient (LEP) will participate in the required Civics Test with designated supports or accommodations if needed.  These supports or accommodations will be based on the LEP students' English Language Plan (ELP) or by the school's intervention team which must include the district's English as a Second Language (ESL) teacher and/or LEP director.   LEP-1 students who are enrolled for the first year in a U.S. school will not be required to participate in the required </w:t>
      </w:r>
      <w:r w:rsidRPr="009461EE">
        <w:lastRenderedPageBreak/>
        <w:t>Civics Test.  LEP students</w:t>
      </w:r>
      <w:r w:rsidR="00B4415A" w:rsidRPr="009461EE">
        <w:t xml:space="preserve"> will be expected to achieve 75 correct answers out of 100</w:t>
      </w:r>
      <w:r w:rsidRPr="009461EE">
        <w:t xml:space="preserve"> or higher to be considered proficient and receive a passing status.  LEP students may take the test as many times as needed until proficiency is met.</w:t>
      </w:r>
    </w:p>
    <w:p w14:paraId="7DF49D94" w14:textId="6E26ACD1" w:rsidR="009461EE" w:rsidRPr="009461EE" w:rsidRDefault="009461EE" w:rsidP="009461EE">
      <w:pPr>
        <w:numPr>
          <w:ilvl w:val="0"/>
          <w:numId w:val="4"/>
        </w:numPr>
        <w:shd w:val="clear" w:color="auto" w:fill="FFFFFF"/>
        <w:spacing w:before="100" w:beforeAutospacing="1" w:after="100" w:afterAutospacing="1"/>
        <w:ind w:left="945"/>
        <w:rPr>
          <w:color w:val="222222"/>
        </w:rPr>
      </w:pPr>
      <w:r w:rsidRPr="009461EE">
        <w:rPr>
          <w:color w:val="222222"/>
        </w:rPr>
        <w:t>LEP student who score a 5 or 6 on the Access 2.0 language assessment will fully participate in the annual Civics Test and be expected to correctly answer 75% of the</w:t>
      </w:r>
      <w:r>
        <w:rPr>
          <w:color w:val="222222"/>
        </w:rPr>
        <w:t xml:space="preserve"> 100</w:t>
      </w:r>
      <w:bookmarkStart w:id="0" w:name="_GoBack"/>
      <w:bookmarkEnd w:id="0"/>
      <w:r w:rsidRPr="009461EE">
        <w:rPr>
          <w:color w:val="222222"/>
        </w:rPr>
        <w:t xml:space="preserve"> questions to be considered proficient.  </w:t>
      </w:r>
    </w:p>
    <w:p w14:paraId="2C4E20A4" w14:textId="77777777" w:rsidR="009461EE" w:rsidRPr="009461EE" w:rsidRDefault="009461EE" w:rsidP="009461EE">
      <w:pPr>
        <w:numPr>
          <w:ilvl w:val="0"/>
          <w:numId w:val="4"/>
        </w:numPr>
        <w:shd w:val="clear" w:color="auto" w:fill="FFFFFF"/>
        <w:spacing w:before="100" w:beforeAutospacing="1" w:after="100" w:afterAutospacing="1"/>
        <w:ind w:left="945"/>
        <w:rPr>
          <w:color w:val="222222"/>
        </w:rPr>
      </w:pPr>
      <w:r w:rsidRPr="009461EE">
        <w:rPr>
          <w:color w:val="222222"/>
        </w:rPr>
        <w:t>LEP students who score a 3 or 4 on the Access 2.0 language assessment will be expected to partially participate by taking a 50-question Civics Test.  These LEP students will be expected to correctly answer 75% of the 50-questions to be considered proficient.</w:t>
      </w:r>
    </w:p>
    <w:p w14:paraId="4C470061" w14:textId="77777777" w:rsidR="009461EE" w:rsidRPr="009461EE" w:rsidRDefault="009461EE" w:rsidP="009461EE">
      <w:pPr>
        <w:numPr>
          <w:ilvl w:val="0"/>
          <w:numId w:val="4"/>
        </w:numPr>
        <w:shd w:val="clear" w:color="auto" w:fill="FFFFFF"/>
        <w:spacing w:before="100" w:beforeAutospacing="1" w:after="100" w:afterAutospacing="1"/>
        <w:ind w:left="945"/>
        <w:rPr>
          <w:color w:val="222222"/>
        </w:rPr>
      </w:pPr>
      <w:r w:rsidRPr="009461EE">
        <w:rPr>
          <w:color w:val="222222"/>
        </w:rPr>
        <w:t>LEP students who score a 2 on the Access 2.0 language assessment will be expected to participate by taking a 20-question Civics Test.  These LEP students will be expected to correctly answer 75% of the 20-questions to be considered proficient.</w:t>
      </w:r>
    </w:p>
    <w:p w14:paraId="5AE66A0B" w14:textId="77777777" w:rsidR="009461EE" w:rsidRPr="009461EE" w:rsidRDefault="009461EE" w:rsidP="009461EE">
      <w:pPr>
        <w:numPr>
          <w:ilvl w:val="0"/>
          <w:numId w:val="4"/>
        </w:numPr>
        <w:shd w:val="clear" w:color="auto" w:fill="FFFFFF"/>
        <w:spacing w:before="100" w:beforeAutospacing="1" w:after="100" w:afterAutospacing="1"/>
        <w:ind w:left="945"/>
        <w:rPr>
          <w:color w:val="222222"/>
        </w:rPr>
      </w:pPr>
      <w:r w:rsidRPr="009461EE">
        <w:rPr>
          <w:color w:val="222222"/>
        </w:rPr>
        <w:t>LEP students who score a 1 on the Access 2.0 language assessment will be expected to participate by taking a 10-question Civics Test.  These LEP students will be expected to correctly answer 50% of the 10-questions to be considered proficient.  If the student is unable to pass the Civics Test after multiple attempts, a participation score may be given that would be considered as meeting the requirement of the Civics Test.   </w:t>
      </w:r>
    </w:p>
    <w:p w14:paraId="547F1BE9" w14:textId="77777777" w:rsidR="009461EE" w:rsidRPr="009461EE" w:rsidRDefault="009461EE" w:rsidP="009461EE">
      <w:pPr>
        <w:shd w:val="clear" w:color="auto" w:fill="FFFFFF"/>
        <w:rPr>
          <w:color w:val="222222"/>
        </w:rPr>
      </w:pPr>
      <w:r w:rsidRPr="009461EE">
        <w:rPr>
          <w:color w:val="222222"/>
        </w:rPr>
        <w:t>Note:  The same targeted questions used for Special Education students below will be used for LEP students.</w:t>
      </w:r>
    </w:p>
    <w:p w14:paraId="1620DAE2" w14:textId="77777777" w:rsidR="00247788" w:rsidRPr="009461EE" w:rsidRDefault="00247788" w:rsidP="00247788">
      <w:pPr>
        <w:shd w:val="clear" w:color="auto" w:fill="FFFFFF"/>
      </w:pPr>
    </w:p>
    <w:p w14:paraId="6649EDD9" w14:textId="77777777" w:rsidR="009461EE" w:rsidRPr="00247788" w:rsidRDefault="009461EE" w:rsidP="00C13056">
      <w:pPr>
        <w:rPr>
          <w:u w:val="single"/>
        </w:rPr>
      </w:pPr>
    </w:p>
    <w:p w14:paraId="3A41FC91" w14:textId="2B5E9369" w:rsidR="00C72D22" w:rsidRPr="00247788" w:rsidRDefault="00C72D22" w:rsidP="00C13056">
      <w:pPr>
        <w:rPr>
          <w:u w:val="single"/>
        </w:rPr>
      </w:pPr>
      <w:r w:rsidRPr="00247788">
        <w:rPr>
          <w:u w:val="single"/>
        </w:rPr>
        <w:t>Special Education Students</w:t>
      </w:r>
    </w:p>
    <w:p w14:paraId="10832AC8" w14:textId="70674672" w:rsidR="00C13056" w:rsidRPr="008357E3" w:rsidRDefault="00C13056" w:rsidP="00C13056">
      <w:r w:rsidRPr="008357E3">
        <w:t>The Sugar-Salem School District will offer a tiered level of assessments for those students with a active/current IEP to m</w:t>
      </w:r>
      <w:r w:rsidR="008F77DA">
        <w:t>eet this graduation requirement</w:t>
      </w:r>
      <w:r w:rsidR="00C72D22">
        <w:t>.  The student may</w:t>
      </w:r>
      <w:r w:rsidRPr="008357E3">
        <w:t xml:space="preserve"> take the test as many times as t</w:t>
      </w:r>
      <w:r w:rsidR="00C72D22">
        <w:t>hey need to pass</w:t>
      </w:r>
      <w:r w:rsidRPr="008357E3">
        <w:t>.</w:t>
      </w:r>
    </w:p>
    <w:p w14:paraId="130D07E9" w14:textId="29783210" w:rsidR="00C13056" w:rsidRPr="008357E3" w:rsidRDefault="00C13056" w:rsidP="00C13056">
      <w:pPr>
        <w:numPr>
          <w:ilvl w:val="0"/>
          <w:numId w:val="3"/>
        </w:numPr>
      </w:pPr>
      <w:r w:rsidRPr="008357E3">
        <w:t>Level 1:  Take the 100 multiple question test like peers using test accommodations listed in the student’s IEP</w:t>
      </w:r>
      <w:r w:rsidR="008F77DA">
        <w:t>. Level one students shall get at least 80 problems correct in order to be considered passing.</w:t>
      </w:r>
    </w:p>
    <w:p w14:paraId="75F53388" w14:textId="01AD0833" w:rsidR="00C13056" w:rsidRPr="008357E3" w:rsidRDefault="00C13056" w:rsidP="00C13056">
      <w:pPr>
        <w:numPr>
          <w:ilvl w:val="0"/>
          <w:numId w:val="3"/>
        </w:numPr>
      </w:pPr>
      <w:r w:rsidRPr="008357E3">
        <w:t xml:space="preserve">Level 2: </w:t>
      </w:r>
      <w:r w:rsidR="000370E5">
        <w:t xml:space="preserve">The </w:t>
      </w:r>
      <w:r w:rsidRPr="008357E3">
        <w:t xml:space="preserve">IEP </w:t>
      </w:r>
      <w:r w:rsidR="000370E5">
        <w:t>may designate either</w:t>
      </w:r>
      <w:r w:rsidRPr="008357E3">
        <w:t xml:space="preserve"> 50 multiple questions from the test or authorize the SpEd teacher</w:t>
      </w:r>
      <w:r w:rsidR="000370E5">
        <w:t xml:space="preserve"> to choose the 50 questions for which</w:t>
      </w:r>
      <w:r w:rsidRPr="008357E3">
        <w:t xml:space="preserve"> the </w:t>
      </w:r>
      <w:r w:rsidR="000370E5">
        <w:t>student would be accountable</w:t>
      </w:r>
      <w:r w:rsidRPr="008357E3">
        <w:t>. Testing acco</w:t>
      </w:r>
      <w:r w:rsidR="000370E5">
        <w:t>mmodations listed on the IEP may</w:t>
      </w:r>
      <w:r w:rsidRPr="008357E3">
        <w:t xml:space="preserve"> be used to complete the test. At least one question needs to com</w:t>
      </w:r>
      <w:r w:rsidR="000370E5">
        <w:t>e from each part and subsection</w:t>
      </w:r>
      <w:r w:rsidRPr="008357E3">
        <w:t xml:space="preserve"> of original assessment.</w:t>
      </w:r>
      <w:r w:rsidR="008F77DA">
        <w:t xml:space="preserve"> These students shall get at least 40 answers correct</w:t>
      </w:r>
      <w:r w:rsidRPr="008357E3">
        <w:t xml:space="preserve"> </w:t>
      </w:r>
      <w:r w:rsidR="002548CB">
        <w:t>to be considered passing.</w:t>
      </w:r>
    </w:p>
    <w:p w14:paraId="5AC6E9F5" w14:textId="6E4C56DB" w:rsidR="000370E5" w:rsidRDefault="000370E5" w:rsidP="00C13056">
      <w:pPr>
        <w:numPr>
          <w:ilvl w:val="0"/>
          <w:numId w:val="3"/>
        </w:numPr>
      </w:pPr>
      <w:r>
        <w:t xml:space="preserve">Level 3: </w:t>
      </w:r>
      <w:r w:rsidR="002548CB">
        <w:t xml:space="preserve">The </w:t>
      </w:r>
      <w:r w:rsidR="002548CB" w:rsidRPr="008357E3">
        <w:t xml:space="preserve">IEP </w:t>
      </w:r>
      <w:r w:rsidR="002548CB">
        <w:t>may designate either 10</w:t>
      </w:r>
      <w:r w:rsidR="002548CB" w:rsidRPr="008357E3">
        <w:t xml:space="preserve"> multiple questions from the test or authorize the SpEd teacher</w:t>
      </w:r>
      <w:r w:rsidR="002548CB">
        <w:t xml:space="preserve"> to choose the 10 questions for which</w:t>
      </w:r>
      <w:r w:rsidR="002548CB" w:rsidRPr="008357E3">
        <w:t xml:space="preserve"> the </w:t>
      </w:r>
      <w:r w:rsidR="002548CB">
        <w:t>student would be accountable</w:t>
      </w:r>
      <w:r w:rsidR="002548CB" w:rsidRPr="008357E3">
        <w:t>. Testing acco</w:t>
      </w:r>
      <w:r w:rsidR="002548CB">
        <w:t>mmodations listed on the IEP may</w:t>
      </w:r>
      <w:r w:rsidR="002548CB" w:rsidRPr="008357E3">
        <w:t xml:space="preserve"> be used to complete the test. </w:t>
      </w:r>
      <w:r w:rsidR="00C13056" w:rsidRPr="008357E3">
        <w:t>At least one quest</w:t>
      </w:r>
      <w:r>
        <w:t>ion per subarea must be represented</w:t>
      </w:r>
      <w:r w:rsidR="00C13056" w:rsidRPr="008357E3">
        <w:t>.</w:t>
      </w:r>
      <w:r w:rsidR="002548CB">
        <w:t xml:space="preserve"> The student shall get at least 8 answers correct in order to be considered passing.</w:t>
      </w:r>
    </w:p>
    <w:p w14:paraId="1C0A3818" w14:textId="66202AB9" w:rsidR="00A22B1B" w:rsidRDefault="00A22B1B" w:rsidP="00C13056">
      <w:pPr>
        <w:numPr>
          <w:ilvl w:val="0"/>
          <w:numId w:val="3"/>
        </w:numPr>
      </w:pPr>
      <w:r>
        <w:t>Level 4: The IEP may designate fewer than ten (10) multiple choice questions that the student would need to pass and may include other accommodations as needed.</w:t>
      </w:r>
      <w:r w:rsidR="002548CB">
        <w:t xml:space="preserve"> There is no requirement for a number correct.</w:t>
      </w:r>
    </w:p>
    <w:p w14:paraId="4F16AD43" w14:textId="77777777" w:rsidR="00C13056" w:rsidRPr="008357E3" w:rsidRDefault="00C13056" w:rsidP="000370E5">
      <w:r w:rsidRPr="008357E3">
        <w:t xml:space="preserve"> </w:t>
      </w:r>
    </w:p>
    <w:p w14:paraId="3401B430" w14:textId="77777777" w:rsidR="00C13056" w:rsidRPr="008357E3" w:rsidRDefault="00C13056" w:rsidP="00C13056">
      <w:r w:rsidRPr="008357E3">
        <w:t>Suggested</w:t>
      </w:r>
      <w:r w:rsidR="00F5718E">
        <w:t xml:space="preserve"> question bank for levels 2, </w:t>
      </w:r>
      <w:r w:rsidRPr="008357E3">
        <w:t>3</w:t>
      </w:r>
      <w:r w:rsidR="00F5718E">
        <w:t>, and 4</w:t>
      </w:r>
      <w:r w:rsidRPr="008357E3">
        <w:t xml:space="preserve"> noted above:</w:t>
      </w:r>
    </w:p>
    <w:p w14:paraId="406A6EE7" w14:textId="77777777" w:rsidR="00C13056" w:rsidRPr="008357E3" w:rsidRDefault="00C13056" w:rsidP="00C13056">
      <w:r w:rsidRPr="008357E3">
        <w:t xml:space="preserve">1, 2, 3, 4, 5, 6, 8, 10, 12, 13, 14, 15, 17, 18, 20, 21, 24, 25, 26, 28, 30, 32, 33, 34, 35, 37, 38, 41, 42, 43, 44,45, 49, 51, 52, 54, 56, 58, 59, 61, 62,66, 68, 69, 70, 73, 74, 75, 77, 78, 84, 85, 86, 87, 88, 89,90, 94, 95, 96, 97, 98, 99, 100 </w:t>
      </w:r>
    </w:p>
    <w:p w14:paraId="4E2D691C" w14:textId="77777777" w:rsidR="00C13056" w:rsidRPr="008357E3" w:rsidRDefault="00C13056" w:rsidP="00C13056"/>
    <w:p w14:paraId="3F26452B" w14:textId="77777777" w:rsidR="00C13056" w:rsidRPr="008357E3" w:rsidRDefault="00C13056" w:rsidP="00C13056"/>
    <w:p w14:paraId="3A384EF9" w14:textId="77777777" w:rsidR="00C13056" w:rsidRPr="008357E3" w:rsidRDefault="00C13056" w:rsidP="00C13056">
      <w:pPr>
        <w:jc w:val="center"/>
      </w:pPr>
      <w:r w:rsidRPr="008357E3">
        <w:t>Civics (History and Government) Questions for the Naturalization Test</w:t>
      </w:r>
    </w:p>
    <w:p w14:paraId="1D3A83D2" w14:textId="77777777" w:rsidR="00C13056" w:rsidRPr="008357E3" w:rsidRDefault="00C13056" w:rsidP="00C13056">
      <w:pPr>
        <w:jc w:val="center"/>
      </w:pPr>
    </w:p>
    <w:p w14:paraId="68DFCF33" w14:textId="77777777" w:rsidR="00C13056" w:rsidRPr="008357E3" w:rsidRDefault="00C13056" w:rsidP="00C13056">
      <w:pPr>
        <w:jc w:val="center"/>
      </w:pPr>
      <w:r w:rsidRPr="008357E3">
        <w:t>SSHS &amp; VVHS Individualized Education Plan Verification form</w:t>
      </w:r>
    </w:p>
    <w:p w14:paraId="6D1CD568" w14:textId="77777777" w:rsidR="00C13056" w:rsidRPr="008357E3" w:rsidRDefault="00C13056" w:rsidP="00C13056"/>
    <w:p w14:paraId="0633D69E" w14:textId="77777777" w:rsidR="00C13056" w:rsidRPr="008357E3" w:rsidRDefault="00C13056" w:rsidP="00C13056">
      <w:r w:rsidRPr="008357E3">
        <w:t>Student’s Name______________________________________ Grade: _____________</w:t>
      </w:r>
    </w:p>
    <w:p w14:paraId="0DBD2B2A" w14:textId="77777777" w:rsidR="00C13056" w:rsidRPr="008357E3" w:rsidRDefault="00C13056" w:rsidP="00C13056"/>
    <w:p w14:paraId="2D2DB3D7" w14:textId="77777777" w:rsidR="00C13056" w:rsidRPr="008357E3" w:rsidRDefault="00C13056" w:rsidP="00C13056">
      <w:r w:rsidRPr="008357E3">
        <w:t>IEP Date ___________________________________________ Test Version: Rev. 03/11</w:t>
      </w:r>
    </w:p>
    <w:p w14:paraId="4D5900D1" w14:textId="77777777" w:rsidR="00C13056" w:rsidRPr="008357E3" w:rsidRDefault="00C13056" w:rsidP="00C130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710"/>
        <w:gridCol w:w="918"/>
      </w:tblGrid>
      <w:tr w:rsidR="00C13056" w:rsidRPr="008357E3" w14:paraId="100C259B" w14:textId="77777777" w:rsidTr="00C13056">
        <w:tc>
          <w:tcPr>
            <w:tcW w:w="6948" w:type="dxa"/>
            <w:shd w:val="clear" w:color="auto" w:fill="auto"/>
          </w:tcPr>
          <w:p w14:paraId="6A81373A" w14:textId="77777777" w:rsidR="00C13056" w:rsidRPr="008357E3" w:rsidRDefault="00C13056" w:rsidP="00C13056">
            <w:r w:rsidRPr="008357E3">
              <w:t xml:space="preserve">Test Level:  </w:t>
            </w:r>
          </w:p>
        </w:tc>
        <w:tc>
          <w:tcPr>
            <w:tcW w:w="1710" w:type="dxa"/>
            <w:shd w:val="clear" w:color="auto" w:fill="auto"/>
          </w:tcPr>
          <w:p w14:paraId="7A309C16" w14:textId="77777777" w:rsidR="00C13056" w:rsidRPr="008357E3" w:rsidRDefault="00C13056" w:rsidP="00C13056">
            <w:r w:rsidRPr="008357E3">
              <w:t xml:space="preserve">Date Test Past: </w:t>
            </w:r>
          </w:p>
        </w:tc>
        <w:tc>
          <w:tcPr>
            <w:tcW w:w="918" w:type="dxa"/>
            <w:shd w:val="clear" w:color="auto" w:fill="auto"/>
          </w:tcPr>
          <w:p w14:paraId="35E0E709" w14:textId="77777777" w:rsidR="00C13056" w:rsidRPr="008357E3" w:rsidRDefault="00C13056" w:rsidP="00C13056">
            <w:r w:rsidRPr="008357E3">
              <w:t xml:space="preserve">Grade: </w:t>
            </w:r>
          </w:p>
        </w:tc>
      </w:tr>
      <w:tr w:rsidR="00C13056" w:rsidRPr="008357E3" w14:paraId="1F189981" w14:textId="77777777" w:rsidTr="00C13056">
        <w:tc>
          <w:tcPr>
            <w:tcW w:w="6948" w:type="dxa"/>
            <w:shd w:val="clear" w:color="auto" w:fill="auto"/>
          </w:tcPr>
          <w:p w14:paraId="3D0B5CE9" w14:textId="77777777" w:rsidR="00C13056" w:rsidRPr="008357E3" w:rsidRDefault="00C13056" w:rsidP="00C13056">
            <w:r w:rsidRPr="008357E3">
              <w:t>____ 1: Regular test using accommodations listed in IEP noted above</w:t>
            </w:r>
          </w:p>
          <w:p w14:paraId="77F839EC" w14:textId="77777777" w:rsidR="00C13056" w:rsidRPr="008357E3" w:rsidRDefault="00C13056" w:rsidP="00C13056"/>
          <w:p w14:paraId="08D3066D" w14:textId="77777777" w:rsidR="00C13056" w:rsidRPr="008357E3" w:rsidRDefault="00C13056" w:rsidP="00C13056">
            <w:r w:rsidRPr="008357E3">
              <w:t xml:space="preserve">____ 2: 50 questions chosen by IEP team using accommodations listed in IEP noted above </w:t>
            </w:r>
          </w:p>
          <w:p w14:paraId="22AA4875" w14:textId="77777777" w:rsidR="00C13056" w:rsidRPr="008357E3" w:rsidRDefault="00C13056" w:rsidP="00C13056">
            <w:pPr>
              <w:jc w:val="center"/>
            </w:pPr>
            <w:r w:rsidRPr="008357E3">
              <w:t>____ ____ ____ ____ ____ ____ ____ ____ ____ ____</w:t>
            </w:r>
          </w:p>
          <w:p w14:paraId="79AA8791" w14:textId="77777777" w:rsidR="00C13056" w:rsidRPr="008357E3" w:rsidRDefault="00C13056" w:rsidP="00C13056">
            <w:pPr>
              <w:jc w:val="center"/>
            </w:pPr>
            <w:r w:rsidRPr="008357E3">
              <w:t>____ ____ ____ ____ ____ ____ ____ ____ ____ ____</w:t>
            </w:r>
          </w:p>
          <w:p w14:paraId="1E1FC86E" w14:textId="77777777" w:rsidR="00C13056" w:rsidRPr="008357E3" w:rsidRDefault="00C13056" w:rsidP="00C13056">
            <w:pPr>
              <w:jc w:val="center"/>
            </w:pPr>
            <w:r w:rsidRPr="008357E3">
              <w:t>____ ____ ____ ____ ____ ____ ____ ____ ____ ____</w:t>
            </w:r>
          </w:p>
          <w:p w14:paraId="4458D617" w14:textId="77777777" w:rsidR="00C13056" w:rsidRPr="008357E3" w:rsidRDefault="00C13056" w:rsidP="00C13056">
            <w:pPr>
              <w:jc w:val="center"/>
            </w:pPr>
            <w:r w:rsidRPr="008357E3">
              <w:t>____ ____ ____ ____ ____ ____ ____ ____ ____ ____</w:t>
            </w:r>
          </w:p>
          <w:p w14:paraId="1F19F7B1" w14:textId="77777777" w:rsidR="00C13056" w:rsidRPr="008357E3" w:rsidRDefault="00C13056" w:rsidP="00C13056">
            <w:pPr>
              <w:jc w:val="center"/>
            </w:pPr>
            <w:r w:rsidRPr="008357E3">
              <w:t>____ ____ ____ ____ ____ ____ ____ ____ ____ ____</w:t>
            </w:r>
          </w:p>
          <w:p w14:paraId="423FF1C8" w14:textId="77777777" w:rsidR="00C13056" w:rsidRPr="008357E3" w:rsidRDefault="00C13056" w:rsidP="00C13056"/>
          <w:p w14:paraId="2A2B4D24" w14:textId="77777777" w:rsidR="00C13056" w:rsidRPr="008357E3" w:rsidRDefault="00C13056" w:rsidP="00C13056">
            <w:r w:rsidRPr="008357E3">
              <w:t xml:space="preserve">____3: 10 questions chosen by IEP using accommodations listed in IEP above  </w:t>
            </w:r>
          </w:p>
          <w:p w14:paraId="5A3B1C7E" w14:textId="77777777" w:rsidR="00C13056" w:rsidRPr="008357E3" w:rsidRDefault="00C13056" w:rsidP="00C13056">
            <w:pPr>
              <w:jc w:val="center"/>
            </w:pPr>
            <w:r w:rsidRPr="008357E3">
              <w:t>____ ____ ____ ____ ____ ____ ____ ____ ____ ____</w:t>
            </w:r>
          </w:p>
          <w:p w14:paraId="28C0F361" w14:textId="77777777" w:rsidR="00C13056" w:rsidRPr="008357E3" w:rsidRDefault="00C13056" w:rsidP="00C13056"/>
        </w:tc>
        <w:tc>
          <w:tcPr>
            <w:tcW w:w="1710" w:type="dxa"/>
            <w:shd w:val="clear" w:color="auto" w:fill="auto"/>
          </w:tcPr>
          <w:p w14:paraId="0D458F68" w14:textId="77777777" w:rsidR="00C13056" w:rsidRPr="008357E3" w:rsidRDefault="00C13056" w:rsidP="00C13056"/>
        </w:tc>
        <w:tc>
          <w:tcPr>
            <w:tcW w:w="918" w:type="dxa"/>
            <w:shd w:val="clear" w:color="auto" w:fill="auto"/>
          </w:tcPr>
          <w:p w14:paraId="409B40FA" w14:textId="77777777" w:rsidR="00C13056" w:rsidRPr="008357E3" w:rsidRDefault="00C13056" w:rsidP="00C13056"/>
        </w:tc>
      </w:tr>
      <w:tr w:rsidR="00124408" w:rsidRPr="008357E3" w14:paraId="59316FA2" w14:textId="77777777" w:rsidTr="00C13056">
        <w:tc>
          <w:tcPr>
            <w:tcW w:w="6948" w:type="dxa"/>
            <w:shd w:val="clear" w:color="auto" w:fill="auto"/>
          </w:tcPr>
          <w:p w14:paraId="206F8C91" w14:textId="0B1BEC32" w:rsidR="00124408" w:rsidRPr="008357E3" w:rsidRDefault="00124408" w:rsidP="00124408">
            <w:r>
              <w:t>____4: Q</w:t>
            </w:r>
            <w:r w:rsidRPr="008357E3">
              <w:t xml:space="preserve">uestions chosen by IEP using accommodations listed in IEP above  </w:t>
            </w:r>
          </w:p>
          <w:p w14:paraId="72705B28" w14:textId="3B3DD337" w:rsidR="00124408" w:rsidRPr="008357E3" w:rsidRDefault="00124408" w:rsidP="00124408">
            <w:pPr>
              <w:jc w:val="center"/>
            </w:pPr>
            <w:r w:rsidRPr="008357E3">
              <w:t>____ ____ ____ __</w:t>
            </w:r>
            <w:r>
              <w:t xml:space="preserve">__ ____ ____ ____ ____ ____ </w:t>
            </w:r>
          </w:p>
          <w:p w14:paraId="4D5C32D5" w14:textId="77777777" w:rsidR="00124408" w:rsidRPr="008357E3" w:rsidRDefault="00124408" w:rsidP="00C13056"/>
        </w:tc>
        <w:tc>
          <w:tcPr>
            <w:tcW w:w="1710" w:type="dxa"/>
            <w:shd w:val="clear" w:color="auto" w:fill="auto"/>
          </w:tcPr>
          <w:p w14:paraId="6517028C" w14:textId="77777777" w:rsidR="00124408" w:rsidRPr="008357E3" w:rsidRDefault="00124408" w:rsidP="00C13056"/>
        </w:tc>
        <w:tc>
          <w:tcPr>
            <w:tcW w:w="918" w:type="dxa"/>
            <w:shd w:val="clear" w:color="auto" w:fill="auto"/>
          </w:tcPr>
          <w:p w14:paraId="3EC9A7A6" w14:textId="77777777" w:rsidR="00124408" w:rsidRPr="008357E3" w:rsidRDefault="00124408" w:rsidP="00C13056"/>
        </w:tc>
      </w:tr>
    </w:tbl>
    <w:p w14:paraId="0DC5A5CF" w14:textId="77777777" w:rsidR="00C13056" w:rsidRPr="001005FF" w:rsidRDefault="00C13056" w:rsidP="00C13056"/>
    <w:sectPr w:rsidR="00C13056" w:rsidRPr="001005FF"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CDEC2" w14:textId="77777777" w:rsidR="00247788" w:rsidRDefault="00247788">
      <w:r>
        <w:separator/>
      </w:r>
    </w:p>
  </w:endnote>
  <w:endnote w:type="continuationSeparator" w:id="0">
    <w:p w14:paraId="4060F197" w14:textId="77777777" w:rsidR="00247788" w:rsidRDefault="0024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6B5A9" w14:textId="77777777" w:rsidR="00247788" w:rsidRDefault="00247788">
      <w:r>
        <w:separator/>
      </w:r>
    </w:p>
  </w:footnote>
  <w:footnote w:type="continuationSeparator" w:id="0">
    <w:p w14:paraId="3559AD5D" w14:textId="77777777" w:rsidR="00247788" w:rsidRDefault="002477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9DA7" w14:textId="77777777" w:rsidR="00247788" w:rsidRDefault="00247788">
    <w:pPr>
      <w:pStyle w:val="Header"/>
      <w:jc w:val="right"/>
    </w:pPr>
    <w:r>
      <w:t xml:space="preserve">  Page </w:t>
    </w:r>
    <w:r>
      <w:fldChar w:fldCharType="begin"/>
    </w:r>
    <w:r>
      <w:instrText xml:space="preserve"> PAGE </w:instrText>
    </w:r>
    <w:r>
      <w:fldChar w:fldCharType="separate"/>
    </w:r>
    <w:r w:rsidR="009461EE">
      <w:rPr>
        <w:noProof/>
      </w:rPr>
      <w:t>1</w:t>
    </w:r>
    <w:r>
      <w:fldChar w:fldCharType="end"/>
    </w:r>
    <w:r>
      <w:t xml:space="preserve"> of </w:t>
    </w:r>
    <w:r w:rsidR="009461EE">
      <w:fldChar w:fldCharType="begin"/>
    </w:r>
    <w:r w:rsidR="009461EE">
      <w:instrText xml:space="preserve"> NUMPAGES </w:instrText>
    </w:r>
    <w:r w:rsidR="009461EE">
      <w:fldChar w:fldCharType="separate"/>
    </w:r>
    <w:r w:rsidR="009461EE">
      <w:rPr>
        <w:noProof/>
      </w:rPr>
      <w:t>1</w:t>
    </w:r>
    <w:r w:rsidR="009461EE">
      <w:rPr>
        <w:noProof/>
      </w:rPr>
      <w:fldChar w:fldCharType="end"/>
    </w:r>
  </w:p>
  <w:p w14:paraId="1933D847" w14:textId="77777777" w:rsidR="00247788" w:rsidRDefault="00247788" w:rsidP="00DD2984">
    <w:pPr>
      <w:pStyle w:val="Header"/>
      <w:tabs>
        <w:tab w:val="clear" w:pos="4320"/>
        <w:tab w:val="clear" w:pos="8640"/>
        <w:tab w:val="left" w:pos="5774"/>
        <w:tab w:val="left" w:pos="6485"/>
        <w:tab w:val="left" w:pos="7218"/>
      </w:tabs>
    </w:pPr>
    <w:r>
      <w:t>SUGAR SALEM SCHOOL DISTRICT #322 POLICY</w:t>
    </w:r>
  </w:p>
  <w:p w14:paraId="74FCCFA4" w14:textId="77777777" w:rsidR="00247788" w:rsidRDefault="00247788" w:rsidP="00DD2984">
    <w:pPr>
      <w:tabs>
        <w:tab w:val="left" w:pos="5774"/>
        <w:tab w:val="left" w:pos="6485"/>
        <w:tab w:val="left" w:pos="7218"/>
      </w:tabs>
    </w:pPr>
  </w:p>
  <w:p w14:paraId="21B6BB18" w14:textId="77777777" w:rsidR="00247788" w:rsidRPr="00AC386B" w:rsidRDefault="00247788"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Civics Test</w:t>
    </w:r>
    <w:r>
      <w:rPr>
        <w:u w:val="single"/>
      </w:rPr>
      <w:tab/>
    </w:r>
    <w:r>
      <w:rPr>
        <w:u w:val="single"/>
      </w:rPr>
      <w:tab/>
    </w:r>
    <w:r>
      <w:rPr>
        <w:u w:val="single"/>
      </w:rPr>
      <w:tab/>
    </w:r>
    <w:r>
      <w:tab/>
    </w:r>
    <w:r>
      <w:tab/>
    </w:r>
    <w:r>
      <w:tab/>
      <w:t xml:space="preserve">NUMBER: </w:t>
    </w:r>
    <w:r>
      <w:tab/>
    </w:r>
    <w:r>
      <w:rPr>
        <w:u w:val="single"/>
      </w:rPr>
      <w:t xml:space="preserve">   2170</w:t>
    </w:r>
    <w:r>
      <w:rPr>
        <w:u w:val="single"/>
      </w:rPr>
      <w:tab/>
    </w:r>
    <w:r>
      <w:rPr>
        <w:u w:val="single"/>
      </w:rPr>
      <w:tab/>
    </w:r>
  </w:p>
  <w:p w14:paraId="7A344C93" w14:textId="77777777" w:rsidR="00247788" w:rsidRPr="0081171B" w:rsidRDefault="00247788"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April 2016</w:t>
    </w:r>
    <w:r>
      <w:rPr>
        <w:u w:val="single"/>
      </w:rPr>
      <w:tab/>
    </w:r>
  </w:p>
  <w:p w14:paraId="436AA0D5" w14:textId="77777777" w:rsidR="00247788" w:rsidRDefault="00247788"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p>
  <w:p w14:paraId="6CA8E7EA" w14:textId="77777777" w:rsidR="00247788" w:rsidRDefault="00247788"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4F3"/>
    <w:multiLevelType w:val="multilevel"/>
    <w:tmpl w:val="594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93F06"/>
    <w:multiLevelType w:val="hybridMultilevel"/>
    <w:tmpl w:val="F628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B539C"/>
    <w:multiLevelType w:val="hybridMultilevel"/>
    <w:tmpl w:val="A7B8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F25E3"/>
    <w:multiLevelType w:val="hybridMultilevel"/>
    <w:tmpl w:val="786C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6B"/>
    <w:rsid w:val="000370E5"/>
    <w:rsid w:val="000423F6"/>
    <w:rsid w:val="001005FF"/>
    <w:rsid w:val="001233B4"/>
    <w:rsid w:val="00124408"/>
    <w:rsid w:val="00154580"/>
    <w:rsid w:val="001C42E5"/>
    <w:rsid w:val="00247788"/>
    <w:rsid w:val="002548CB"/>
    <w:rsid w:val="002B5439"/>
    <w:rsid w:val="003B34EA"/>
    <w:rsid w:val="004A29B6"/>
    <w:rsid w:val="007106F0"/>
    <w:rsid w:val="0081171B"/>
    <w:rsid w:val="008357E3"/>
    <w:rsid w:val="00852D7E"/>
    <w:rsid w:val="008F77DA"/>
    <w:rsid w:val="00937641"/>
    <w:rsid w:val="00937765"/>
    <w:rsid w:val="009461EE"/>
    <w:rsid w:val="00972871"/>
    <w:rsid w:val="00A14580"/>
    <w:rsid w:val="00A22B1B"/>
    <w:rsid w:val="00A324E5"/>
    <w:rsid w:val="00AC386B"/>
    <w:rsid w:val="00B4415A"/>
    <w:rsid w:val="00BA169C"/>
    <w:rsid w:val="00C13056"/>
    <w:rsid w:val="00C72D22"/>
    <w:rsid w:val="00D517BE"/>
    <w:rsid w:val="00D74677"/>
    <w:rsid w:val="00DA55C3"/>
    <w:rsid w:val="00DD2984"/>
    <w:rsid w:val="00F40F6B"/>
    <w:rsid w:val="00F5718E"/>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C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26117">
      <w:bodyDiv w:val="1"/>
      <w:marLeft w:val="0"/>
      <w:marRight w:val="0"/>
      <w:marTop w:val="0"/>
      <w:marBottom w:val="0"/>
      <w:divBdr>
        <w:top w:val="none" w:sz="0" w:space="0" w:color="auto"/>
        <w:left w:val="none" w:sz="0" w:space="0" w:color="auto"/>
        <w:bottom w:val="none" w:sz="0" w:space="0" w:color="auto"/>
        <w:right w:val="none" w:sz="0" w:space="0" w:color="auto"/>
      </w:divBdr>
    </w:div>
    <w:div w:id="2046516505">
      <w:bodyDiv w:val="1"/>
      <w:marLeft w:val="0"/>
      <w:marRight w:val="0"/>
      <w:marTop w:val="0"/>
      <w:marBottom w:val="0"/>
      <w:divBdr>
        <w:top w:val="none" w:sz="0" w:space="0" w:color="auto"/>
        <w:left w:val="none" w:sz="0" w:space="0" w:color="auto"/>
        <w:bottom w:val="none" w:sz="0" w:space="0" w:color="auto"/>
        <w:right w:val="none" w:sz="0" w:space="0" w:color="auto"/>
      </w:divBdr>
      <w:divsChild>
        <w:div w:id="14000549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4</TotalTime>
  <Pages>3</Pages>
  <Words>964</Words>
  <Characters>5501</Characters>
  <Application>Microsoft Macintosh Word</Application>
  <DocSecurity>0</DocSecurity>
  <Lines>45</Lines>
  <Paragraphs>12</Paragraphs>
  <ScaleCrop>false</ScaleCrop>
  <Company>Sugar Salem School District</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5</cp:revision>
  <cp:lastPrinted>2016-04-18T19:27:00Z</cp:lastPrinted>
  <dcterms:created xsi:type="dcterms:W3CDTF">2016-04-18T19:27:00Z</dcterms:created>
  <dcterms:modified xsi:type="dcterms:W3CDTF">2016-05-16T23:08:00Z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