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4265CC90" w14:textId="77777777" w:rsidR="00A31B24" w:rsidRPr="003A6DA6" w:rsidRDefault="00A31B24" w:rsidP="003A6DA6">
      <w:pPr>
        <w:pStyle w:val="Default"/>
        <w:widowControl w:val="0"/>
        <w:suppressAutoHyphens w:val="0"/>
        <w:rPr>
          <w:lang w:eastAsia="ar-SA"/>
        </w:rPr>
      </w:pPr>
      <w:r w:rsidRPr="003A6DA6">
        <w:rPr>
          <w:lang w:eastAsia="ar-SA"/>
        </w:rPr>
        <w:t>SUGAR SALEM SCHOOL DISTRICT #322 POLICY</w:t>
      </w:r>
    </w:p>
    <w:p w14:paraId="566581C2" w14:textId="77777777" w:rsidR="00A31B24" w:rsidRPr="003A6DA6" w:rsidRDefault="00A31B24" w:rsidP="003A6DA6">
      <w:pPr>
        <w:pStyle w:val="Default"/>
        <w:widowControl w:val="0"/>
        <w:suppressAutoHyphens w:val="0"/>
      </w:pPr>
    </w:p>
    <w:p w14:paraId="0F2FDA54" w14:textId="77777777" w:rsidR="00A31B24" w:rsidRPr="003A6DA6" w:rsidRDefault="00A31B24" w:rsidP="003A6DA6">
      <w:pPr>
        <w:pStyle w:val="Default"/>
        <w:widowControl w:val="0"/>
        <w:suppressAutoHyphens w:val="0"/>
      </w:pPr>
      <w:r w:rsidRPr="003A6DA6">
        <w:t>TITLE:</w:t>
      </w:r>
      <w:r w:rsidRPr="003A6DA6">
        <w:tab/>
        <w:t>Technology Acceptable Use – Student and Staff</w:t>
      </w:r>
    </w:p>
    <w:p w14:paraId="39D77CBE" w14:textId="15AD95ED" w:rsidR="00A31B24" w:rsidRPr="003A6DA6" w:rsidRDefault="00A31B24" w:rsidP="003A6DA6">
      <w:pPr>
        <w:pStyle w:val="Default"/>
        <w:widowControl w:val="0"/>
        <w:suppressAutoHyphens w:val="0"/>
        <w:ind w:firstLine="720"/>
        <w:rPr>
          <w:lang w:eastAsia="ar-SA"/>
        </w:rPr>
      </w:pPr>
      <w:r w:rsidRPr="003A6DA6">
        <w:rPr>
          <w:lang w:eastAsia="ar-SA"/>
        </w:rPr>
        <w:tab/>
      </w:r>
      <w:r w:rsidRPr="003A6DA6">
        <w:rPr>
          <w:lang w:eastAsia="ar-SA"/>
        </w:rPr>
        <w:tab/>
      </w:r>
      <w:r w:rsidR="008B0ADB">
        <w:rPr>
          <w:lang w:eastAsia="ar-SA"/>
        </w:rPr>
        <w:tab/>
      </w:r>
      <w:r w:rsidR="008B0ADB">
        <w:rPr>
          <w:lang w:eastAsia="ar-SA"/>
        </w:rPr>
        <w:tab/>
      </w:r>
      <w:r w:rsidR="008B0ADB">
        <w:rPr>
          <w:lang w:eastAsia="ar-SA"/>
        </w:rPr>
        <w:tab/>
      </w:r>
      <w:r w:rsidR="008B0ADB">
        <w:rPr>
          <w:lang w:eastAsia="ar-SA"/>
        </w:rPr>
        <w:tab/>
      </w:r>
      <w:r w:rsidR="008B0ADB">
        <w:rPr>
          <w:lang w:eastAsia="ar-SA"/>
        </w:rPr>
        <w:tab/>
      </w:r>
      <w:r w:rsidR="008B0ADB">
        <w:rPr>
          <w:lang w:eastAsia="ar-SA"/>
        </w:rPr>
        <w:tab/>
      </w:r>
      <w:r w:rsidRPr="003A6DA6">
        <w:rPr>
          <w:lang w:eastAsia="ar-SA"/>
        </w:rPr>
        <w:t xml:space="preserve">NUMBER: </w:t>
      </w:r>
      <w:r w:rsidRPr="003A6DA6">
        <w:rPr>
          <w:lang w:eastAsia="ar-SA"/>
        </w:rPr>
        <w:tab/>
        <w:t>3270</w:t>
      </w:r>
      <w:r w:rsidRPr="003A6DA6">
        <w:rPr>
          <w:lang w:eastAsia="ar-SA"/>
        </w:rPr>
        <w:br/>
      </w:r>
      <w:r w:rsidRPr="003A6DA6">
        <w:rPr>
          <w:lang w:eastAsia="ar-SA"/>
        </w:rPr>
        <w:tab/>
      </w:r>
      <w:r w:rsidRPr="003A6DA6">
        <w:rPr>
          <w:lang w:eastAsia="ar-SA"/>
        </w:rPr>
        <w:tab/>
      </w:r>
      <w:r w:rsidRPr="003A6DA6">
        <w:rPr>
          <w:lang w:eastAsia="ar-SA"/>
        </w:rPr>
        <w:tab/>
      </w:r>
      <w:r w:rsidR="008B0ADB">
        <w:rPr>
          <w:lang w:eastAsia="ar-SA"/>
        </w:rPr>
        <w:tab/>
      </w:r>
      <w:r w:rsidR="008B0ADB">
        <w:rPr>
          <w:lang w:eastAsia="ar-SA"/>
        </w:rPr>
        <w:tab/>
      </w:r>
      <w:r w:rsidR="008B0ADB">
        <w:rPr>
          <w:lang w:eastAsia="ar-SA"/>
        </w:rPr>
        <w:tab/>
      </w:r>
      <w:r w:rsidR="008B0ADB">
        <w:rPr>
          <w:lang w:eastAsia="ar-SA"/>
        </w:rPr>
        <w:tab/>
      </w:r>
      <w:r w:rsidR="008B0ADB">
        <w:rPr>
          <w:lang w:eastAsia="ar-SA"/>
        </w:rPr>
        <w:tab/>
      </w:r>
      <w:r w:rsidR="008B0ADB">
        <w:rPr>
          <w:lang w:eastAsia="ar-SA"/>
        </w:rPr>
        <w:tab/>
      </w:r>
      <w:r w:rsidRPr="003A6DA6">
        <w:rPr>
          <w:lang w:eastAsia="ar-SA"/>
        </w:rPr>
        <w:t>NEW:</w:t>
      </w:r>
      <w:r w:rsidRPr="003A6DA6">
        <w:rPr>
          <w:lang w:eastAsia="ar-SA"/>
        </w:rPr>
        <w:tab/>
      </w:r>
      <w:r w:rsidRPr="003A6DA6">
        <w:rPr>
          <w:lang w:eastAsia="ar-SA"/>
        </w:rPr>
        <w:tab/>
        <w:t>May 2008</w:t>
      </w:r>
    </w:p>
    <w:p w14:paraId="1AD94FA8" w14:textId="7E7FEA04" w:rsidR="00A31B24" w:rsidRPr="003A6DA6" w:rsidRDefault="00A31B24" w:rsidP="003A6DA6">
      <w:pPr>
        <w:pStyle w:val="Default"/>
        <w:widowControl w:val="0"/>
        <w:suppressAutoHyphens w:val="0"/>
      </w:pPr>
      <w:r w:rsidRPr="003A6DA6">
        <w:tab/>
      </w:r>
      <w:r w:rsidRPr="003A6DA6">
        <w:tab/>
      </w:r>
      <w:r w:rsidRPr="003A6DA6">
        <w:tab/>
      </w:r>
      <w:r w:rsidRPr="003A6DA6">
        <w:tab/>
      </w:r>
      <w:r w:rsidRPr="003A6DA6">
        <w:tab/>
      </w:r>
      <w:r w:rsidRPr="003A6DA6">
        <w:tab/>
      </w:r>
      <w:r w:rsidRPr="003A6DA6">
        <w:tab/>
      </w:r>
      <w:r w:rsidR="008B0ADB">
        <w:tab/>
      </w:r>
      <w:r w:rsidR="008B0ADB">
        <w:tab/>
      </w:r>
      <w:r w:rsidRPr="003A6DA6">
        <w:t>REVISED:</w:t>
      </w:r>
      <w:r w:rsidRPr="003A6DA6">
        <w:tab/>
      </w:r>
      <w:r w:rsidR="008B0ADB">
        <w:t>August 2013</w:t>
      </w:r>
      <w:r w:rsidRPr="003A6DA6">
        <w:br/>
      </w:r>
    </w:p>
    <w:p w14:paraId="1D2C24C2" w14:textId="4B3AD42E" w:rsidR="00E264DA" w:rsidRDefault="00E264DA" w:rsidP="003A6DA6">
      <w:pPr>
        <w:pStyle w:val="Default"/>
        <w:widowControl w:val="0"/>
        <w:suppressAutoHyphens w:val="0"/>
        <w:rPr>
          <w:sz w:val="20"/>
          <w:szCs w:val="20"/>
          <w:lang w:eastAsia="ar-SA"/>
        </w:rPr>
      </w:pPr>
      <w:r w:rsidRPr="00CC71A5">
        <w:rPr>
          <w:sz w:val="20"/>
          <w:szCs w:val="20"/>
          <w:lang w:eastAsia="ar-SA"/>
        </w:rPr>
        <w:t xml:space="preserve">I have read, understand and will follow the guidelines listed in this document. I understand that my use of the electronic services is a privilege, and inappropriate use may result in loss of privileges or disciplinary action up to and including expulsion </w:t>
      </w:r>
      <w:r w:rsidR="004229E4" w:rsidRPr="00CC71A5">
        <w:rPr>
          <w:sz w:val="20"/>
          <w:szCs w:val="20"/>
          <w:lang w:eastAsia="ar-SA"/>
        </w:rPr>
        <w:t>and/</w:t>
      </w:r>
      <w:r w:rsidRPr="00CC71A5">
        <w:rPr>
          <w:sz w:val="20"/>
          <w:szCs w:val="20"/>
          <w:lang w:eastAsia="ar-SA"/>
        </w:rPr>
        <w:t>or prosecution. I recognize that I will not be allowed to use the internet until I have read and signed this form.</w:t>
      </w:r>
    </w:p>
    <w:p w14:paraId="7F838DA4" w14:textId="77777777" w:rsidR="00346DCC" w:rsidRPr="00CC71A5" w:rsidRDefault="00346DCC" w:rsidP="003A6DA6">
      <w:pPr>
        <w:pStyle w:val="Default"/>
        <w:widowControl w:val="0"/>
        <w:suppressAutoHyphens w:val="0"/>
        <w:rPr>
          <w:sz w:val="20"/>
          <w:szCs w:val="20"/>
          <w:lang w:eastAsia="ar-SA"/>
        </w:rPr>
      </w:pPr>
    </w:p>
    <w:p w14:paraId="418AE438" w14:textId="1BFBC650" w:rsidR="00E264DA" w:rsidRPr="00CC71A5" w:rsidRDefault="00E264DA" w:rsidP="003A6DA6">
      <w:pPr>
        <w:pStyle w:val="Default"/>
        <w:widowControl w:val="0"/>
        <w:suppressAutoHyphens w:val="0"/>
        <w:rPr>
          <w:sz w:val="20"/>
          <w:szCs w:val="20"/>
          <w:u w:val="single"/>
        </w:rPr>
      </w:pP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u w:val="single"/>
        </w:rPr>
        <w:tab/>
      </w:r>
      <w:r w:rsidR="00BF7987">
        <w:rPr>
          <w:sz w:val="20"/>
          <w:szCs w:val="20"/>
          <w:u w:val="single"/>
        </w:rPr>
        <w:tab/>
      </w:r>
      <w:r w:rsidRPr="00CC71A5">
        <w:rPr>
          <w:sz w:val="20"/>
          <w:szCs w:val="20"/>
        </w:rPr>
        <w:t xml:space="preserve"> </w:t>
      </w: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rPr>
        <w:t xml:space="preserve"> </w:t>
      </w:r>
      <w:r w:rsidRPr="00CC71A5">
        <w:rPr>
          <w:sz w:val="20"/>
          <w:szCs w:val="20"/>
          <w:u w:val="single"/>
        </w:rPr>
        <w:tab/>
      </w:r>
      <w:r w:rsidRPr="00CC71A5">
        <w:rPr>
          <w:sz w:val="20"/>
          <w:szCs w:val="20"/>
        </w:rPr>
        <w:t xml:space="preserve"> </w:t>
      </w:r>
      <w:r w:rsidRPr="00CC71A5">
        <w:rPr>
          <w:sz w:val="20"/>
          <w:szCs w:val="20"/>
          <w:u w:val="single"/>
        </w:rPr>
        <w:tab/>
      </w:r>
      <w:r w:rsidRPr="00CC71A5">
        <w:rPr>
          <w:sz w:val="20"/>
          <w:szCs w:val="20"/>
          <w:u w:val="single"/>
        </w:rPr>
        <w:tab/>
      </w:r>
      <w:r w:rsidRPr="00CC71A5">
        <w:rPr>
          <w:sz w:val="20"/>
          <w:szCs w:val="20"/>
          <w:u w:val="single"/>
        </w:rPr>
        <w:tab/>
      </w:r>
    </w:p>
    <w:p w14:paraId="08620599" w14:textId="755CD2AC" w:rsidR="00E264DA" w:rsidRPr="00CC71A5" w:rsidRDefault="00BF7987" w:rsidP="003A6DA6">
      <w:pPr>
        <w:pStyle w:val="Default"/>
        <w:widowControl w:val="0"/>
        <w:suppressAutoHyphens w:val="0"/>
        <w:rPr>
          <w:sz w:val="20"/>
          <w:szCs w:val="20"/>
          <w:lang w:eastAsia="ar-SA"/>
        </w:rPr>
      </w:pPr>
      <w:r>
        <w:rPr>
          <w:sz w:val="20"/>
          <w:szCs w:val="20"/>
          <w:lang w:eastAsia="ar-SA"/>
        </w:rPr>
        <w:t xml:space="preserve">Printed </w:t>
      </w:r>
      <w:r w:rsidR="006002DC" w:rsidRPr="00CC71A5">
        <w:rPr>
          <w:sz w:val="20"/>
          <w:szCs w:val="20"/>
          <w:lang w:eastAsia="ar-SA"/>
        </w:rPr>
        <w:t xml:space="preserve">Name </w:t>
      </w:r>
      <w:r>
        <w:rPr>
          <w:sz w:val="20"/>
          <w:szCs w:val="20"/>
          <w:lang w:eastAsia="ar-SA"/>
        </w:rPr>
        <w:t>of Student or Staff Member</w:t>
      </w:r>
      <w:r w:rsidR="006002DC" w:rsidRPr="00CC71A5">
        <w:rPr>
          <w:sz w:val="20"/>
          <w:szCs w:val="20"/>
          <w:lang w:eastAsia="ar-SA"/>
        </w:rPr>
        <w:tab/>
      </w:r>
      <w:r>
        <w:rPr>
          <w:sz w:val="20"/>
          <w:szCs w:val="20"/>
          <w:lang w:eastAsia="ar-SA"/>
        </w:rPr>
        <w:tab/>
        <w:t>Signature</w:t>
      </w:r>
      <w:r>
        <w:rPr>
          <w:sz w:val="20"/>
          <w:szCs w:val="20"/>
          <w:lang w:eastAsia="ar-SA"/>
        </w:rPr>
        <w:tab/>
      </w:r>
      <w:r>
        <w:rPr>
          <w:sz w:val="20"/>
          <w:szCs w:val="20"/>
          <w:lang w:eastAsia="ar-SA"/>
        </w:rPr>
        <w:tab/>
      </w:r>
      <w:r>
        <w:rPr>
          <w:sz w:val="20"/>
          <w:szCs w:val="20"/>
          <w:lang w:eastAsia="ar-SA"/>
        </w:rPr>
        <w:tab/>
        <w:t xml:space="preserve"> </w:t>
      </w:r>
      <w:r w:rsidR="00E264DA" w:rsidRPr="00CC71A5">
        <w:rPr>
          <w:sz w:val="20"/>
          <w:szCs w:val="20"/>
          <w:lang w:eastAsia="ar-SA"/>
        </w:rPr>
        <w:t>Grade</w:t>
      </w:r>
      <w:r w:rsidR="00E264DA" w:rsidRPr="00CC71A5">
        <w:rPr>
          <w:sz w:val="20"/>
          <w:szCs w:val="20"/>
          <w:lang w:eastAsia="ar-SA"/>
        </w:rPr>
        <w:tab/>
      </w:r>
      <w:r w:rsidR="00E264DA" w:rsidRPr="00CC71A5">
        <w:rPr>
          <w:sz w:val="20"/>
          <w:szCs w:val="20"/>
          <w:lang w:eastAsia="ar-SA"/>
        </w:rPr>
        <w:tab/>
        <w:t>Date</w:t>
      </w:r>
    </w:p>
    <w:p w14:paraId="6B5B4C45" w14:textId="050B0334" w:rsidR="00F51BD7" w:rsidRPr="00CC71A5" w:rsidRDefault="00E264DA" w:rsidP="003A6DA6">
      <w:pPr>
        <w:pStyle w:val="Default"/>
        <w:widowControl w:val="0"/>
        <w:suppressAutoHyphens w:val="0"/>
        <w:rPr>
          <w:sz w:val="20"/>
          <w:szCs w:val="20"/>
          <w:u w:val="single"/>
        </w:rPr>
      </w:pP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rPr>
        <w:t xml:space="preserve"> </w:t>
      </w: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u w:val="single"/>
        </w:rPr>
        <w:tab/>
      </w:r>
      <w:r w:rsidRPr="00CC71A5">
        <w:rPr>
          <w:sz w:val="20"/>
          <w:szCs w:val="20"/>
        </w:rPr>
        <w:t xml:space="preserve"> </w:t>
      </w:r>
      <w:r w:rsidRPr="00CC71A5">
        <w:rPr>
          <w:sz w:val="20"/>
          <w:szCs w:val="20"/>
          <w:u w:val="single"/>
        </w:rPr>
        <w:tab/>
      </w:r>
      <w:r w:rsidR="00BF7987">
        <w:rPr>
          <w:sz w:val="20"/>
          <w:szCs w:val="20"/>
          <w:u w:val="single"/>
        </w:rPr>
        <w:tab/>
      </w:r>
      <w:r w:rsidRPr="00CC71A5">
        <w:rPr>
          <w:sz w:val="20"/>
          <w:szCs w:val="20"/>
          <w:u w:val="single"/>
        </w:rPr>
        <w:tab/>
      </w:r>
      <w:r w:rsidRPr="00CC71A5">
        <w:rPr>
          <w:sz w:val="20"/>
          <w:szCs w:val="20"/>
          <w:u w:val="single"/>
        </w:rPr>
        <w:tab/>
      </w:r>
    </w:p>
    <w:p w14:paraId="24F4AC75" w14:textId="2889D8D2" w:rsidR="00E264DA" w:rsidRPr="00CC71A5" w:rsidRDefault="00E264DA" w:rsidP="003A6DA6">
      <w:pPr>
        <w:pStyle w:val="Default"/>
        <w:widowControl w:val="0"/>
        <w:suppressAutoHyphens w:val="0"/>
        <w:rPr>
          <w:sz w:val="20"/>
          <w:szCs w:val="20"/>
          <w:u w:val="single"/>
        </w:rPr>
      </w:pPr>
      <w:r w:rsidRPr="00CC71A5">
        <w:rPr>
          <w:noProof/>
          <w:sz w:val="20"/>
          <w:szCs w:val="20"/>
          <w:lang w:eastAsia="ar-SA"/>
        </w:rPr>
        <w:t>Parent/Guardian Name (Please Print)</w:t>
      </w:r>
      <w:r w:rsidRPr="00CC71A5">
        <w:rPr>
          <w:noProof/>
          <w:sz w:val="20"/>
          <w:szCs w:val="20"/>
          <w:lang w:eastAsia="ar-SA"/>
        </w:rPr>
        <w:tab/>
      </w:r>
      <w:r w:rsidRPr="00CC71A5">
        <w:rPr>
          <w:noProof/>
          <w:sz w:val="20"/>
          <w:szCs w:val="20"/>
          <w:lang w:eastAsia="ar-SA"/>
        </w:rPr>
        <w:tab/>
        <w:t>Signature</w:t>
      </w:r>
      <w:r w:rsidRPr="00CC71A5">
        <w:rPr>
          <w:noProof/>
          <w:sz w:val="20"/>
          <w:szCs w:val="20"/>
          <w:lang w:eastAsia="ar-SA"/>
        </w:rPr>
        <w:tab/>
      </w:r>
      <w:r w:rsidRPr="00CC71A5">
        <w:rPr>
          <w:noProof/>
          <w:sz w:val="20"/>
          <w:szCs w:val="20"/>
          <w:lang w:eastAsia="ar-SA"/>
        </w:rPr>
        <w:tab/>
      </w:r>
      <w:r w:rsidRPr="00CC71A5">
        <w:rPr>
          <w:noProof/>
          <w:sz w:val="20"/>
          <w:szCs w:val="20"/>
          <w:lang w:eastAsia="ar-SA"/>
        </w:rPr>
        <w:tab/>
      </w:r>
      <w:r w:rsidRPr="00CC71A5">
        <w:rPr>
          <w:noProof/>
          <w:sz w:val="20"/>
          <w:szCs w:val="20"/>
          <w:lang w:eastAsia="ar-SA"/>
        </w:rPr>
        <w:tab/>
        <w:t>Date</w:t>
      </w:r>
    </w:p>
    <w:p w14:paraId="5988BA14" w14:textId="77777777" w:rsidR="00E264DA" w:rsidRPr="00CC71A5" w:rsidRDefault="00E264DA" w:rsidP="003A6DA6">
      <w:pPr>
        <w:pStyle w:val="Default"/>
        <w:widowControl w:val="0"/>
        <w:suppressAutoHyphens w:val="0"/>
        <w:rPr>
          <w:sz w:val="20"/>
          <w:szCs w:val="20"/>
          <w:lang w:eastAsia="ar-SA"/>
        </w:rPr>
      </w:pPr>
    </w:p>
    <w:p w14:paraId="29CEB142" w14:textId="2A7275FE" w:rsidR="00A31B24" w:rsidRPr="00CC71A5" w:rsidRDefault="00A31B24" w:rsidP="003A6DA6">
      <w:pPr>
        <w:pStyle w:val="Default"/>
        <w:widowControl w:val="0"/>
        <w:suppressAutoHyphens w:val="0"/>
        <w:rPr>
          <w:sz w:val="20"/>
          <w:szCs w:val="20"/>
          <w:lang w:eastAsia="ar-SA"/>
        </w:rPr>
      </w:pPr>
      <w:r w:rsidRPr="00CC71A5">
        <w:rPr>
          <w:sz w:val="20"/>
          <w:szCs w:val="20"/>
          <w:lang w:eastAsia="ar-SA"/>
        </w:rPr>
        <w:t xml:space="preserve">The Sugar-Salem School District is pleased to offer access to a computer network for electronic information services. We strongly believe in the educational value of electronic services and recognize the potential to support curriculum and learning by facilitating resource sharing, innovation, and communication. The Sugar-Salem School District will make every effort to protect students and staff from any misuses or abuses as a result of their experience with an information service. </w:t>
      </w:r>
    </w:p>
    <w:p w14:paraId="157C0CF7" w14:textId="77777777" w:rsidR="00ED3A81" w:rsidRPr="00CC71A5" w:rsidRDefault="00ED3A81" w:rsidP="003A6DA6">
      <w:pPr>
        <w:pStyle w:val="Default"/>
        <w:widowControl w:val="0"/>
        <w:suppressAutoHyphens w:val="0"/>
        <w:rPr>
          <w:sz w:val="20"/>
          <w:szCs w:val="20"/>
          <w:lang w:eastAsia="ar-SA"/>
        </w:rPr>
      </w:pPr>
    </w:p>
    <w:p w14:paraId="530A09FD" w14:textId="6D29763B" w:rsidR="00ED3A81" w:rsidRPr="00CC71A5" w:rsidRDefault="003851F5" w:rsidP="003A6DA6">
      <w:pPr>
        <w:pStyle w:val="ListParagraph"/>
        <w:widowControl w:val="0"/>
        <w:numPr>
          <w:ilvl w:val="0"/>
          <w:numId w:val="1"/>
        </w:numPr>
        <w:contextualSpacing w:val="0"/>
      </w:pPr>
      <w:r w:rsidRPr="00CC71A5">
        <w:t>Acceptable Use – Access to the Distric</w:t>
      </w:r>
      <w:r w:rsidR="00085C43" w:rsidRPr="00CC71A5">
        <w:t>t’s electronic networks must be</w:t>
      </w:r>
      <w:r w:rsidRPr="00CC71A5">
        <w:t xml:space="preserve"> (a) for the purpose of education or research and consistent with the educati</w:t>
      </w:r>
      <w:r w:rsidR="00085C43" w:rsidRPr="00CC71A5">
        <w:t>onal objectives of the District,</w:t>
      </w:r>
      <w:r w:rsidRPr="00CC71A5">
        <w:t xml:space="preserve"> or (b) for </w:t>
      </w:r>
      <w:r w:rsidR="00A80113" w:rsidRPr="00CC71A5">
        <w:t>other appropriate</w:t>
      </w:r>
      <w:r w:rsidR="00106A5F" w:rsidRPr="00CC71A5">
        <w:t xml:space="preserve"> </w:t>
      </w:r>
      <w:r w:rsidRPr="00CC71A5">
        <w:t>use.</w:t>
      </w:r>
      <w:r w:rsidR="003A6DA6" w:rsidRPr="00CC71A5">
        <w:t xml:space="preserve"> </w:t>
      </w:r>
    </w:p>
    <w:p w14:paraId="5AA1E1EF" w14:textId="71B742FF" w:rsidR="00ED3A81" w:rsidRPr="00CC71A5" w:rsidRDefault="000E5927" w:rsidP="003A6DA6">
      <w:pPr>
        <w:pStyle w:val="ListParagraph"/>
        <w:widowControl w:val="0"/>
        <w:numPr>
          <w:ilvl w:val="0"/>
          <w:numId w:val="1"/>
        </w:numPr>
        <w:contextualSpacing w:val="0"/>
      </w:pPr>
      <w:r w:rsidRPr="00CC71A5">
        <w:t>Privileges – The use of the District’s electronic networks is a privilege, not a right, a</w:t>
      </w:r>
      <w:r w:rsidR="00922368" w:rsidRPr="00CC71A5">
        <w:t>nd inappropriate use may result</w:t>
      </w:r>
      <w:r w:rsidRPr="00CC71A5">
        <w:t xml:space="preserve"> in a cancellation of those privileges. The building principal </w:t>
      </w:r>
      <w:r w:rsidR="00430E41" w:rsidRPr="00CC71A5">
        <w:t>and technology director together will</w:t>
      </w:r>
      <w:r w:rsidRPr="00CC71A5">
        <w:t xml:space="preserve"> make all decisions regarding whether or not a user has violated these procedures, and may susp</w:t>
      </w:r>
      <w:r w:rsidR="008212C7" w:rsidRPr="00CC71A5">
        <w:t xml:space="preserve">end </w:t>
      </w:r>
      <w:r w:rsidR="00A77737" w:rsidRPr="00CC71A5">
        <w:t>access at any time.</w:t>
      </w:r>
    </w:p>
    <w:p w14:paraId="3ED53B83" w14:textId="6F626C39" w:rsidR="00106A5F" w:rsidRPr="00CC71A5" w:rsidRDefault="00682D98" w:rsidP="003A6DA6">
      <w:pPr>
        <w:pStyle w:val="ListParagraph"/>
        <w:widowControl w:val="0"/>
        <w:numPr>
          <w:ilvl w:val="0"/>
          <w:numId w:val="1"/>
        </w:numPr>
        <w:contextualSpacing w:val="0"/>
      </w:pPr>
      <w:r w:rsidRPr="00CC71A5">
        <w:t xml:space="preserve">For students at </w:t>
      </w:r>
      <w:r w:rsidR="001511D4" w:rsidRPr="00CC71A5">
        <w:t>the high s</w:t>
      </w:r>
      <w:r w:rsidRPr="00CC71A5">
        <w:t xml:space="preserve">chool, </w:t>
      </w:r>
      <w:r w:rsidR="001A4657">
        <w:t xml:space="preserve">physical </w:t>
      </w:r>
      <w:r w:rsidRPr="00CC71A5">
        <w:t>damage to machines must be repaired immediately and</w:t>
      </w:r>
      <w:r w:rsidR="001511D4" w:rsidRPr="00CC71A5">
        <w:t xml:space="preserve"> these repairs</w:t>
      </w:r>
      <w:r w:rsidRPr="00CC71A5">
        <w:t xml:space="preserve"> will be conducted by the district. </w:t>
      </w:r>
      <w:r w:rsidR="00A93753" w:rsidRPr="00CC71A5">
        <w:t>Students at the high s</w:t>
      </w:r>
      <w:r w:rsidR="001511D4" w:rsidRPr="00CC71A5">
        <w:t>chool should</w:t>
      </w:r>
      <w:r w:rsidRPr="00CC71A5">
        <w:t xml:space="preserve"> purchase </w:t>
      </w:r>
      <w:r w:rsidR="00A77737" w:rsidRPr="00CC71A5">
        <w:t xml:space="preserve">device </w:t>
      </w:r>
      <w:r w:rsidR="00544054">
        <w:t xml:space="preserve">insurance at a cost of 35.00 </w:t>
      </w:r>
      <w:r w:rsidR="00A77737" w:rsidRPr="00CC71A5">
        <w:t>per year.</w:t>
      </w:r>
      <w:r w:rsidR="007C6788">
        <w:t xml:space="preserve"> With this insurance there will be a 50.00 per incident</w:t>
      </w:r>
      <w:r w:rsidR="001A4657">
        <w:t xml:space="preserve"> deductible. If no insurance is purchased the student will need to pay the full price for each incident.</w:t>
      </w:r>
      <w:bookmarkStart w:id="0" w:name="_GoBack"/>
      <w:bookmarkEnd w:id="0"/>
    </w:p>
    <w:p w14:paraId="558C6BC1" w14:textId="3E505E58" w:rsidR="00106A5F" w:rsidRPr="00CC71A5" w:rsidRDefault="00A31B24" w:rsidP="003A6DA6">
      <w:pPr>
        <w:pStyle w:val="Default"/>
        <w:widowControl w:val="0"/>
        <w:numPr>
          <w:ilvl w:val="0"/>
          <w:numId w:val="1"/>
        </w:numPr>
        <w:tabs>
          <w:tab w:val="left" w:pos="0"/>
        </w:tabs>
        <w:suppressAutoHyphens w:val="0"/>
        <w:rPr>
          <w:sz w:val="20"/>
          <w:szCs w:val="20"/>
          <w:lang w:eastAsia="ar-SA"/>
        </w:rPr>
      </w:pPr>
      <w:r w:rsidRPr="00CC71A5">
        <w:rPr>
          <w:sz w:val="20"/>
          <w:szCs w:val="20"/>
          <w:lang w:eastAsia="ar-SA"/>
        </w:rPr>
        <w:t>Network login accounts shall be used only by the authorized owner of the account. No attempt to gain unauthorized access to accounts is permitted. Passwords must be kept private.</w:t>
      </w:r>
    </w:p>
    <w:p w14:paraId="4FC85B15" w14:textId="2DFF1132" w:rsidR="00A31B24" w:rsidRPr="00CC71A5" w:rsidRDefault="00A31B24" w:rsidP="003A6DA6">
      <w:pPr>
        <w:pStyle w:val="Default"/>
        <w:widowControl w:val="0"/>
        <w:numPr>
          <w:ilvl w:val="0"/>
          <w:numId w:val="1"/>
        </w:numPr>
        <w:tabs>
          <w:tab w:val="left" w:pos="0"/>
        </w:tabs>
        <w:suppressAutoHyphens w:val="0"/>
        <w:rPr>
          <w:sz w:val="20"/>
          <w:szCs w:val="20"/>
          <w:lang w:eastAsia="ar-SA"/>
        </w:rPr>
      </w:pPr>
      <w:r w:rsidRPr="00CC71A5">
        <w:rPr>
          <w:sz w:val="20"/>
          <w:szCs w:val="20"/>
          <w:lang w:eastAsia="ar-SA"/>
        </w:rPr>
        <w:t>Never send, or encourage others to send, messages that are impolite or inappropriate. When online, staff and students are representatives of the district and as such must always act in a positive and appropriate manner. Use of vulgarities or any other inappropriate language is unacceptable.</w:t>
      </w:r>
    </w:p>
    <w:p w14:paraId="49461E42" w14:textId="168D611D" w:rsidR="00430E41" w:rsidRPr="00CC71A5" w:rsidRDefault="00A31B24" w:rsidP="003A6DA6">
      <w:pPr>
        <w:pStyle w:val="Default"/>
        <w:widowControl w:val="0"/>
        <w:numPr>
          <w:ilvl w:val="0"/>
          <w:numId w:val="1"/>
        </w:numPr>
        <w:tabs>
          <w:tab w:val="left" w:pos="0"/>
        </w:tabs>
        <w:suppressAutoHyphens w:val="0"/>
        <w:rPr>
          <w:sz w:val="20"/>
          <w:szCs w:val="20"/>
          <w:lang w:eastAsia="ar-SA"/>
        </w:rPr>
      </w:pPr>
      <w:r w:rsidRPr="00CC71A5">
        <w:rPr>
          <w:sz w:val="20"/>
          <w:szCs w:val="20"/>
          <w:lang w:eastAsia="ar-SA"/>
        </w:rPr>
        <w:t xml:space="preserve">Do not send any message that includes personal information, such as home address or phone number, for yourself or any other person without complete knowledge of the requesting entity. </w:t>
      </w:r>
      <w:r w:rsidR="00D3720B" w:rsidRPr="00CC71A5">
        <w:rPr>
          <w:sz w:val="20"/>
          <w:szCs w:val="20"/>
          <w:lang w:eastAsia="ar-SA"/>
        </w:rPr>
        <w:t xml:space="preserve">Email is not private and district representatives have the right to review your files at any time. </w:t>
      </w:r>
      <w:r w:rsidRPr="00CC71A5">
        <w:rPr>
          <w:sz w:val="20"/>
          <w:szCs w:val="20"/>
          <w:lang w:eastAsia="ar-SA"/>
        </w:rPr>
        <w:t xml:space="preserve">Report to your administrator any </w:t>
      </w:r>
      <w:r w:rsidR="009164D2" w:rsidRPr="00CC71A5">
        <w:rPr>
          <w:sz w:val="20"/>
          <w:szCs w:val="20"/>
          <w:lang w:eastAsia="ar-SA"/>
        </w:rPr>
        <w:t xml:space="preserve">unknown </w:t>
      </w:r>
      <w:r w:rsidRPr="00CC71A5">
        <w:rPr>
          <w:sz w:val="20"/>
          <w:szCs w:val="20"/>
          <w:lang w:eastAsia="ar-SA"/>
        </w:rPr>
        <w:t>entity who asks for personal information. Do not read other people’s mail or tres</w:t>
      </w:r>
      <w:r w:rsidR="00430E41" w:rsidRPr="00CC71A5">
        <w:rPr>
          <w:sz w:val="20"/>
          <w:szCs w:val="20"/>
          <w:lang w:eastAsia="ar-SA"/>
        </w:rPr>
        <w:t>pass into other people’s files.</w:t>
      </w:r>
    </w:p>
    <w:p w14:paraId="01EA6938" w14:textId="2203B1AE" w:rsidR="00A31B24" w:rsidRPr="00CC71A5" w:rsidRDefault="00A31B24" w:rsidP="003A6DA6">
      <w:pPr>
        <w:pStyle w:val="Default"/>
        <w:widowControl w:val="0"/>
        <w:numPr>
          <w:ilvl w:val="0"/>
          <w:numId w:val="1"/>
        </w:numPr>
        <w:tabs>
          <w:tab w:val="left" w:pos="0"/>
        </w:tabs>
        <w:suppressAutoHyphens w:val="0"/>
        <w:rPr>
          <w:sz w:val="20"/>
          <w:szCs w:val="20"/>
          <w:lang w:eastAsia="ar-SA"/>
        </w:rPr>
      </w:pPr>
      <w:r w:rsidRPr="00CC71A5">
        <w:rPr>
          <w:sz w:val="20"/>
          <w:szCs w:val="20"/>
          <w:lang w:eastAsia="ar-SA"/>
        </w:rPr>
        <w:t xml:space="preserve">The District makes no guarantees of any kind about the accuracy of information found online. Transmission of any material in violation of any law is prohibited. This includes, but is not limited to: copyrighted material, threatening or obscene material, or material protected by trade secrets. </w:t>
      </w:r>
    </w:p>
    <w:p w14:paraId="7C3B45AA" w14:textId="0768E457" w:rsidR="00A31B24" w:rsidRPr="00CC71A5" w:rsidRDefault="00D26F5E" w:rsidP="003A6DA6">
      <w:pPr>
        <w:pStyle w:val="Default"/>
        <w:widowControl w:val="0"/>
        <w:numPr>
          <w:ilvl w:val="0"/>
          <w:numId w:val="1"/>
        </w:numPr>
        <w:tabs>
          <w:tab w:val="left" w:pos="0"/>
        </w:tabs>
        <w:suppressAutoHyphens w:val="0"/>
        <w:rPr>
          <w:sz w:val="20"/>
          <w:szCs w:val="20"/>
          <w:lang w:eastAsia="ar-SA"/>
        </w:rPr>
      </w:pPr>
      <w:r w:rsidRPr="00CC71A5">
        <w:rPr>
          <w:sz w:val="20"/>
          <w:szCs w:val="20"/>
          <w:lang w:eastAsia="ar-SA"/>
        </w:rPr>
        <w:t>The introduction or use of copy</w:t>
      </w:r>
      <w:r w:rsidR="00A31B24" w:rsidRPr="00CC71A5">
        <w:rPr>
          <w:sz w:val="20"/>
          <w:szCs w:val="20"/>
          <w:lang w:eastAsia="ar-SA"/>
        </w:rPr>
        <w:t>written material on distri</w:t>
      </w:r>
      <w:r w:rsidRPr="00CC71A5">
        <w:rPr>
          <w:sz w:val="20"/>
          <w:szCs w:val="20"/>
          <w:lang w:eastAsia="ar-SA"/>
        </w:rPr>
        <w:t xml:space="preserve">ct machines without the consent </w:t>
      </w:r>
      <w:r w:rsidR="00A31B24" w:rsidRPr="00CC71A5">
        <w:rPr>
          <w:sz w:val="20"/>
          <w:szCs w:val="20"/>
          <w:lang w:eastAsia="ar-SA"/>
        </w:rPr>
        <w:t>of rightful parties is expressly forbidden. This includes, but is not limited to, software from home, videos, downloaded applications, music, software from others even when given the disc, etc.</w:t>
      </w:r>
    </w:p>
    <w:p w14:paraId="75E96DB2" w14:textId="15F8873E" w:rsidR="00A31B24" w:rsidRPr="00CC71A5" w:rsidRDefault="00A31B24" w:rsidP="003A6DA6">
      <w:pPr>
        <w:pStyle w:val="Default"/>
        <w:widowControl w:val="0"/>
        <w:numPr>
          <w:ilvl w:val="0"/>
          <w:numId w:val="1"/>
        </w:numPr>
        <w:tabs>
          <w:tab w:val="left" w:pos="0"/>
        </w:tabs>
        <w:suppressAutoHyphens w:val="0"/>
        <w:rPr>
          <w:sz w:val="20"/>
          <w:szCs w:val="20"/>
          <w:lang w:eastAsia="ar-SA"/>
        </w:rPr>
      </w:pPr>
      <w:r w:rsidRPr="00CC71A5">
        <w:rPr>
          <w:sz w:val="20"/>
          <w:szCs w:val="20"/>
          <w:lang w:eastAsia="ar-SA"/>
        </w:rPr>
        <w:t>Do not damage</w:t>
      </w:r>
      <w:r w:rsidR="00195567" w:rsidRPr="00CC71A5">
        <w:rPr>
          <w:sz w:val="20"/>
          <w:szCs w:val="20"/>
          <w:lang w:eastAsia="ar-SA"/>
        </w:rPr>
        <w:t>,</w:t>
      </w:r>
      <w:r w:rsidRPr="00CC71A5">
        <w:rPr>
          <w:sz w:val="20"/>
          <w:szCs w:val="20"/>
          <w:lang w:eastAsia="ar-SA"/>
        </w:rPr>
        <w:t xml:space="preserve"> </w:t>
      </w:r>
      <w:r w:rsidR="004D664E" w:rsidRPr="00CC71A5">
        <w:rPr>
          <w:sz w:val="20"/>
          <w:szCs w:val="20"/>
          <w:lang w:eastAsia="ar-SA"/>
        </w:rPr>
        <w:t xml:space="preserve">vandalize, </w:t>
      </w:r>
      <w:r w:rsidRPr="00CC71A5">
        <w:rPr>
          <w:sz w:val="20"/>
          <w:szCs w:val="20"/>
          <w:lang w:eastAsia="ar-SA"/>
        </w:rPr>
        <w:t>or attempt to gain unauthorized access</w:t>
      </w:r>
      <w:r w:rsidR="00195567" w:rsidRPr="00CC71A5">
        <w:rPr>
          <w:sz w:val="20"/>
          <w:szCs w:val="20"/>
          <w:lang w:eastAsia="ar-SA"/>
        </w:rPr>
        <w:t>,</w:t>
      </w:r>
      <w:r w:rsidRPr="00CC71A5">
        <w:rPr>
          <w:sz w:val="20"/>
          <w:szCs w:val="20"/>
          <w:lang w:eastAsia="ar-SA"/>
        </w:rPr>
        <w:t xml:space="preserve"> to any school</w:t>
      </w:r>
      <w:r w:rsidR="00195567" w:rsidRPr="00CC71A5">
        <w:rPr>
          <w:sz w:val="20"/>
          <w:szCs w:val="20"/>
          <w:lang w:eastAsia="ar-SA"/>
        </w:rPr>
        <w:t>/district</w:t>
      </w:r>
      <w:r w:rsidRPr="00CC71A5">
        <w:rPr>
          <w:sz w:val="20"/>
          <w:szCs w:val="20"/>
          <w:lang w:eastAsia="ar-SA"/>
        </w:rPr>
        <w:t xml:space="preserve"> computer system (hardware or software). Never move, delete, modify, or damage any application or files that are not yours.</w:t>
      </w:r>
    </w:p>
    <w:p w14:paraId="4484CD72" w14:textId="7F732865" w:rsidR="003F32D0" w:rsidRPr="00CC71A5" w:rsidRDefault="00D26F5E" w:rsidP="003A6DA6">
      <w:pPr>
        <w:pStyle w:val="Default"/>
        <w:widowControl w:val="0"/>
        <w:numPr>
          <w:ilvl w:val="0"/>
          <w:numId w:val="1"/>
        </w:numPr>
        <w:tabs>
          <w:tab w:val="left" w:pos="0"/>
        </w:tabs>
        <w:suppressAutoHyphens w:val="0"/>
        <w:rPr>
          <w:sz w:val="20"/>
          <w:szCs w:val="20"/>
          <w:lang w:eastAsia="ar-SA"/>
        </w:rPr>
      </w:pPr>
      <w:r w:rsidRPr="00CC71A5">
        <w:rPr>
          <w:sz w:val="20"/>
          <w:szCs w:val="20"/>
          <w:lang w:eastAsia="ar-SA"/>
        </w:rPr>
        <w:t>Any person</w:t>
      </w:r>
      <w:r w:rsidR="00A31B24" w:rsidRPr="00CC71A5">
        <w:rPr>
          <w:sz w:val="20"/>
          <w:szCs w:val="20"/>
          <w:lang w:eastAsia="ar-SA"/>
        </w:rPr>
        <w:t xml:space="preserve"> found intentionally introducing a malicious virus into the system will be held accountable for incurred costs.</w:t>
      </w:r>
      <w:r w:rsidR="00A31B24" w:rsidRPr="00CC71A5">
        <w:rPr>
          <w:sz w:val="20"/>
          <w:szCs w:val="20"/>
          <w:u w:val="single"/>
          <w:lang w:eastAsia="ar-SA"/>
        </w:rPr>
        <w:t xml:space="preserve"> </w:t>
      </w:r>
      <w:r w:rsidR="00C90794" w:rsidRPr="00CC71A5">
        <w:rPr>
          <w:sz w:val="20"/>
          <w:szCs w:val="20"/>
          <w:lang w:eastAsia="ar-SA"/>
        </w:rPr>
        <w:t>Anyone who interferes with virus checking software on</w:t>
      </w:r>
      <w:r w:rsidR="00A31B24" w:rsidRPr="00CC71A5">
        <w:rPr>
          <w:sz w:val="20"/>
          <w:szCs w:val="20"/>
          <w:lang w:eastAsia="ar-SA"/>
        </w:rPr>
        <w:t xml:space="preserve"> computers will also be held liable. All those using district computers should regularly check to see that the virus checking software icon is visible on the taskbar.</w:t>
      </w:r>
    </w:p>
    <w:p w14:paraId="4C30D3BD" w14:textId="0CB3C61A" w:rsidR="00A31B24" w:rsidRPr="00CC71A5" w:rsidRDefault="00A31B24" w:rsidP="003A6DA6">
      <w:pPr>
        <w:pStyle w:val="Default"/>
        <w:widowControl w:val="0"/>
        <w:numPr>
          <w:ilvl w:val="0"/>
          <w:numId w:val="1"/>
        </w:numPr>
        <w:tabs>
          <w:tab w:val="left" w:pos="0"/>
        </w:tabs>
        <w:suppressAutoHyphens w:val="0"/>
        <w:rPr>
          <w:sz w:val="20"/>
          <w:szCs w:val="20"/>
          <w:lang w:eastAsia="ar-SA"/>
        </w:rPr>
      </w:pPr>
      <w:r w:rsidRPr="00CC71A5">
        <w:rPr>
          <w:sz w:val="20"/>
          <w:szCs w:val="20"/>
          <w:lang w:eastAsia="ar-SA"/>
        </w:rPr>
        <w:t xml:space="preserve">Do not load applications onto any computer without the permission of the Technology Department. It is more efficient, and less problematic, for those with proper permission to install programs on the school computers.  </w:t>
      </w:r>
    </w:p>
    <w:p w14:paraId="634BE98E" w14:textId="556922E5" w:rsidR="00A31B24" w:rsidRPr="00CC71A5" w:rsidRDefault="00A31B24" w:rsidP="003A6DA6">
      <w:pPr>
        <w:pStyle w:val="Default"/>
        <w:widowControl w:val="0"/>
        <w:numPr>
          <w:ilvl w:val="0"/>
          <w:numId w:val="1"/>
        </w:numPr>
        <w:tabs>
          <w:tab w:val="left" w:pos="0"/>
        </w:tabs>
        <w:suppressAutoHyphens w:val="0"/>
        <w:rPr>
          <w:sz w:val="20"/>
          <w:szCs w:val="20"/>
          <w:lang w:eastAsia="ar-SA"/>
        </w:rPr>
      </w:pPr>
      <w:r w:rsidRPr="00CC71A5">
        <w:rPr>
          <w:sz w:val="20"/>
          <w:szCs w:val="20"/>
          <w:lang w:eastAsia="ar-SA"/>
        </w:rPr>
        <w:t xml:space="preserve">It is forbidden to submit, display, publish, </w:t>
      </w:r>
      <w:r w:rsidR="00E00C28" w:rsidRPr="00CC71A5">
        <w:rPr>
          <w:sz w:val="20"/>
          <w:szCs w:val="20"/>
          <w:lang w:eastAsia="ar-SA"/>
        </w:rPr>
        <w:t>or access questionable material</w:t>
      </w:r>
      <w:r w:rsidRPr="00CC71A5">
        <w:rPr>
          <w:sz w:val="20"/>
          <w:szCs w:val="20"/>
          <w:lang w:eastAsia="ar-SA"/>
        </w:rPr>
        <w:t xml:space="preserve"> that may be considered locally unacceptable. These include, but are not limited to, obscenity, profanity, or any defamatory, inaccurate, abusive, threatening, racially offensive, sexually oriented, or illegal materials.</w:t>
      </w:r>
    </w:p>
    <w:p w14:paraId="7CD97BF2" w14:textId="7041020B" w:rsidR="00A31B24" w:rsidRPr="00CC71A5" w:rsidRDefault="00A31B24" w:rsidP="006C0707">
      <w:pPr>
        <w:pStyle w:val="Default"/>
        <w:widowControl w:val="0"/>
        <w:numPr>
          <w:ilvl w:val="0"/>
          <w:numId w:val="1"/>
        </w:numPr>
        <w:tabs>
          <w:tab w:val="left" w:pos="0"/>
        </w:tabs>
        <w:suppressAutoHyphens w:val="0"/>
        <w:rPr>
          <w:sz w:val="20"/>
          <w:szCs w:val="20"/>
          <w:lang w:eastAsia="ar-SA"/>
        </w:rPr>
      </w:pPr>
      <w:r w:rsidRPr="00CC71A5">
        <w:rPr>
          <w:sz w:val="20"/>
          <w:szCs w:val="20"/>
          <w:lang w:eastAsia="ar-SA"/>
        </w:rPr>
        <w:t>The District makes no warranties of any kind, whether expressed or implied, for the service it is providing. The District will not be responsible for a</w:t>
      </w:r>
      <w:r w:rsidR="006C0707" w:rsidRPr="00CC71A5">
        <w:rPr>
          <w:sz w:val="20"/>
          <w:szCs w:val="20"/>
          <w:lang w:eastAsia="ar-SA"/>
        </w:rPr>
        <w:t>ny damages or charges you incur</w:t>
      </w:r>
      <w:r w:rsidRPr="00CC71A5">
        <w:rPr>
          <w:sz w:val="20"/>
          <w:szCs w:val="20"/>
          <w:lang w:eastAsia="ar-SA"/>
        </w:rPr>
        <w:t xml:space="preserve"> while on this system. </w:t>
      </w:r>
    </w:p>
    <w:p w14:paraId="291B0693" w14:textId="67DA2013" w:rsidR="00A31B24" w:rsidRPr="00CC71A5" w:rsidRDefault="00A31B24" w:rsidP="003A6DA6">
      <w:pPr>
        <w:pStyle w:val="Default"/>
        <w:widowControl w:val="0"/>
        <w:numPr>
          <w:ilvl w:val="0"/>
          <w:numId w:val="1"/>
        </w:numPr>
        <w:tabs>
          <w:tab w:val="left" w:pos="0"/>
        </w:tabs>
        <w:suppressAutoHyphens w:val="0"/>
        <w:rPr>
          <w:noProof/>
          <w:sz w:val="20"/>
          <w:szCs w:val="20"/>
          <w:lang w:eastAsia="ar-SA"/>
        </w:rPr>
      </w:pPr>
      <w:r w:rsidRPr="00CC71A5">
        <w:rPr>
          <w:noProof/>
          <w:sz w:val="20"/>
          <w:szCs w:val="20"/>
          <w:lang w:eastAsia="ar-SA"/>
        </w:rPr>
        <w:t>Violation of this policy may incur consequences</w:t>
      </w:r>
      <w:r w:rsidR="004229E4" w:rsidRPr="00CC71A5">
        <w:rPr>
          <w:sz w:val="20"/>
          <w:szCs w:val="20"/>
        </w:rPr>
        <w:pict w14:anchorId="1CB84AE0">
          <v:shapetype id="_x0000_t202" coordsize="21600,21600" o:spt="202" path="m0,0l0,21600,21600,21600,21600,0xe">
            <v:stroke joinstyle="miter"/>
            <v:path gradientshapeok="t" o:connecttype="rect"/>
          </v:shapetype>
          <v:shape id="_x0000_s1026" type="#_x0000_t202" style="position:absolute;left:0;text-align:left;margin-left:0;margin-top:492.2pt;width:530.95pt;height:98.95pt;z-index:251657728;mso-wrap-distance-left:9.05pt;mso-wrap-distance-right:9.05pt;mso-position-horizontal:absolute;mso-position-horizontal-relative:text;mso-position-vertical:absolute;mso-position-vertical-relative:text" stroked="f">
            <v:fill color2="black"/>
            <v:textbox inset="0,0,0,0">
              <w:txbxContent>
                <w:p w14:paraId="651D2487" w14:textId="77777777" w:rsidR="007C6788" w:rsidRDefault="007C6788">
                  <w:pPr>
                    <w:pStyle w:val="Default"/>
                    <w:rPr>
                      <w:sz w:val="20"/>
                      <w:szCs w:val="20"/>
                      <w:lang w:eastAsia="ar-SA"/>
                    </w:rPr>
                  </w:pPr>
                </w:p>
              </w:txbxContent>
            </v:textbox>
          </v:shape>
        </w:pict>
      </w:r>
      <w:r w:rsidRPr="00CC71A5">
        <w:rPr>
          <w:noProof/>
          <w:sz w:val="20"/>
          <w:szCs w:val="20"/>
          <w:lang w:eastAsia="ar-SA"/>
        </w:rPr>
        <w:t xml:space="preserve"> up to and including:</w:t>
      </w:r>
    </w:p>
    <w:p w14:paraId="0CD80EDF" w14:textId="7EAE3A9B" w:rsidR="00A31B24" w:rsidRPr="00CC71A5" w:rsidRDefault="00A31B24" w:rsidP="00ED3A81">
      <w:pPr>
        <w:pStyle w:val="Default"/>
        <w:widowControl w:val="0"/>
        <w:numPr>
          <w:ilvl w:val="1"/>
          <w:numId w:val="1"/>
        </w:numPr>
        <w:tabs>
          <w:tab w:val="left" w:pos="1440"/>
        </w:tabs>
        <w:suppressAutoHyphens w:val="0"/>
        <w:ind w:left="1080"/>
        <w:rPr>
          <w:noProof/>
          <w:sz w:val="20"/>
          <w:szCs w:val="20"/>
          <w:lang w:eastAsia="ar-SA"/>
        </w:rPr>
      </w:pPr>
      <w:r w:rsidRPr="00CC71A5">
        <w:rPr>
          <w:noProof/>
          <w:sz w:val="20"/>
          <w:szCs w:val="20"/>
          <w:lang w:eastAsia="ar-SA"/>
        </w:rPr>
        <w:t>suspension from school or work.</w:t>
      </w:r>
    </w:p>
    <w:p w14:paraId="57BF2FD7" w14:textId="77777777" w:rsidR="00A31B24" w:rsidRPr="00CC71A5" w:rsidRDefault="00A31B24" w:rsidP="00ED3A81">
      <w:pPr>
        <w:pStyle w:val="Default"/>
        <w:widowControl w:val="0"/>
        <w:numPr>
          <w:ilvl w:val="1"/>
          <w:numId w:val="1"/>
        </w:numPr>
        <w:tabs>
          <w:tab w:val="left" w:pos="1440"/>
        </w:tabs>
        <w:suppressAutoHyphens w:val="0"/>
        <w:ind w:left="1080"/>
        <w:rPr>
          <w:noProof/>
          <w:sz w:val="20"/>
          <w:szCs w:val="20"/>
          <w:lang w:eastAsia="ar-SA"/>
        </w:rPr>
      </w:pPr>
      <w:r w:rsidRPr="00CC71A5">
        <w:rPr>
          <w:noProof/>
          <w:sz w:val="20"/>
          <w:szCs w:val="20"/>
          <w:lang w:eastAsia="ar-SA"/>
        </w:rPr>
        <w:t>revocation of passwords and user accounts and ban from using computer or network equipment.</w:t>
      </w:r>
    </w:p>
    <w:p w14:paraId="5C9B3919" w14:textId="77777777" w:rsidR="001176CC" w:rsidRPr="00CC71A5" w:rsidRDefault="00A31B24" w:rsidP="00ED3A81">
      <w:pPr>
        <w:pStyle w:val="Default"/>
        <w:widowControl w:val="0"/>
        <w:numPr>
          <w:ilvl w:val="1"/>
          <w:numId w:val="1"/>
        </w:numPr>
        <w:tabs>
          <w:tab w:val="left" w:pos="1440"/>
        </w:tabs>
        <w:suppressAutoHyphens w:val="0"/>
        <w:ind w:left="1080"/>
        <w:rPr>
          <w:noProof/>
          <w:sz w:val="20"/>
          <w:szCs w:val="20"/>
          <w:lang w:eastAsia="ar-SA"/>
        </w:rPr>
      </w:pPr>
      <w:r w:rsidRPr="00CC71A5">
        <w:rPr>
          <w:noProof/>
          <w:sz w:val="20"/>
          <w:szCs w:val="20"/>
          <w:lang w:eastAsia="ar-SA"/>
        </w:rPr>
        <w:t>Revocation of teaching certificate in the state of Idaho.</w:t>
      </w:r>
    </w:p>
    <w:p w14:paraId="40767D78" w14:textId="264E0CD1" w:rsidR="00A31B24" w:rsidRPr="00CC71A5" w:rsidRDefault="00A31B24" w:rsidP="006C0707">
      <w:pPr>
        <w:pStyle w:val="Default"/>
        <w:widowControl w:val="0"/>
        <w:numPr>
          <w:ilvl w:val="1"/>
          <w:numId w:val="1"/>
        </w:numPr>
        <w:tabs>
          <w:tab w:val="left" w:pos="1440"/>
        </w:tabs>
        <w:suppressAutoHyphens w:val="0"/>
        <w:ind w:left="1080"/>
        <w:rPr>
          <w:noProof/>
          <w:sz w:val="20"/>
          <w:szCs w:val="20"/>
          <w:lang w:eastAsia="ar-SA"/>
        </w:rPr>
      </w:pPr>
      <w:r w:rsidRPr="00CC71A5">
        <w:rPr>
          <w:noProof/>
          <w:sz w:val="20"/>
          <w:szCs w:val="20"/>
          <w:lang w:eastAsia="ar-SA"/>
        </w:rPr>
        <w:t>Notification of law enforcement authorities for possible civil or criminal penalties.</w:t>
      </w:r>
    </w:p>
    <w:sectPr w:rsidR="00A31B24" w:rsidRPr="00CC71A5" w:rsidSect="00CC71A5">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name w:val="WW8Num2"/>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E264DA"/>
    <w:rsid w:val="00085C43"/>
    <w:rsid w:val="000E5927"/>
    <w:rsid w:val="00106A5F"/>
    <w:rsid w:val="001176CC"/>
    <w:rsid w:val="00124639"/>
    <w:rsid w:val="001511D4"/>
    <w:rsid w:val="00195567"/>
    <w:rsid w:val="001A4657"/>
    <w:rsid w:val="003170F2"/>
    <w:rsid w:val="00346DCC"/>
    <w:rsid w:val="003851F5"/>
    <w:rsid w:val="003A6DA6"/>
    <w:rsid w:val="003F32D0"/>
    <w:rsid w:val="004229E4"/>
    <w:rsid w:val="00430E41"/>
    <w:rsid w:val="004D664E"/>
    <w:rsid w:val="00544054"/>
    <w:rsid w:val="005F3300"/>
    <w:rsid w:val="006002DC"/>
    <w:rsid w:val="00682D98"/>
    <w:rsid w:val="006C0707"/>
    <w:rsid w:val="007C6788"/>
    <w:rsid w:val="008212C7"/>
    <w:rsid w:val="008B0ADB"/>
    <w:rsid w:val="008C2893"/>
    <w:rsid w:val="009164D2"/>
    <w:rsid w:val="00922368"/>
    <w:rsid w:val="00934A2E"/>
    <w:rsid w:val="00A31B24"/>
    <w:rsid w:val="00A77737"/>
    <w:rsid w:val="00A80113"/>
    <w:rsid w:val="00A808BE"/>
    <w:rsid w:val="00A93753"/>
    <w:rsid w:val="00BE7F38"/>
    <w:rsid w:val="00BF7987"/>
    <w:rsid w:val="00C90794"/>
    <w:rsid w:val="00CC71A5"/>
    <w:rsid w:val="00D26F5E"/>
    <w:rsid w:val="00D3720B"/>
    <w:rsid w:val="00E00C28"/>
    <w:rsid w:val="00E2228D"/>
    <w:rsid w:val="00E264DA"/>
    <w:rsid w:val="00ED3A81"/>
    <w:rsid w:val="00F51BD7"/>
    <w:rsid w:val="00FA4C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none [4]" strokecolor="none [1]" shadowcolor="none [2]"/>
    </o:shapedefaults>
    <o:shapelayout v:ext="edit">
      <o:idmap v:ext="edit" data="1"/>
    </o:shapelayout>
  </w:shapeDefaults>
  <w:doNotEmbedSmartTags/>
  <w:decimalSymbol w:val="."/>
  <w:listSeparator w:val=","/>
  <w14:docId w14:val="5288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124639"/>
    <w:pPr>
      <w:suppressAutoHyphens/>
    </w:pPr>
    <w:rPr>
      <w:sz w:val="24"/>
      <w:szCs w:val="24"/>
    </w:rPr>
  </w:style>
  <w:style w:type="character" w:customStyle="1" w:styleId="Absatz-Standardschriftart">
    <w:name w:val="Absatz-Standardschriftart"/>
    <w:rsid w:val="00124639"/>
  </w:style>
  <w:style w:type="paragraph" w:customStyle="1" w:styleId="Heading">
    <w:name w:val="Heading"/>
    <w:basedOn w:val="Default"/>
    <w:next w:val="Textbody"/>
    <w:rsid w:val="00124639"/>
    <w:pPr>
      <w:keepNext/>
      <w:spacing w:before="240" w:after="120"/>
    </w:pPr>
    <w:rPr>
      <w:rFonts w:ascii="Arial" w:eastAsia="MS Mincho" w:hAnsi="Arial" w:cs="Tahoma"/>
      <w:sz w:val="28"/>
      <w:szCs w:val="28"/>
    </w:rPr>
  </w:style>
  <w:style w:type="paragraph" w:customStyle="1" w:styleId="Textbody">
    <w:name w:val="Text body"/>
    <w:basedOn w:val="Default"/>
    <w:rsid w:val="00124639"/>
    <w:pPr>
      <w:spacing w:after="120"/>
    </w:pPr>
  </w:style>
  <w:style w:type="paragraph" w:styleId="List">
    <w:name w:val="List"/>
    <w:basedOn w:val="Textbody"/>
    <w:rsid w:val="00124639"/>
    <w:rPr>
      <w:rFonts w:cs="Tahoma"/>
    </w:rPr>
  </w:style>
  <w:style w:type="paragraph" w:styleId="Caption">
    <w:name w:val="caption"/>
    <w:basedOn w:val="Default"/>
    <w:qFormat/>
    <w:rsid w:val="00124639"/>
    <w:pPr>
      <w:suppressLineNumbers/>
      <w:spacing w:before="120" w:after="120"/>
    </w:pPr>
    <w:rPr>
      <w:rFonts w:cs="Tahoma"/>
      <w:i/>
      <w:iCs/>
    </w:rPr>
  </w:style>
  <w:style w:type="paragraph" w:customStyle="1" w:styleId="Index">
    <w:name w:val="Index"/>
    <w:basedOn w:val="Default"/>
    <w:rsid w:val="00124639"/>
    <w:pPr>
      <w:suppressLineNumbers/>
    </w:pPr>
    <w:rPr>
      <w:rFonts w:cs="Tahoma"/>
    </w:rPr>
  </w:style>
  <w:style w:type="paragraph" w:styleId="BalloonText">
    <w:name w:val="Balloon Text"/>
    <w:basedOn w:val="Default"/>
    <w:rsid w:val="00124639"/>
    <w:rPr>
      <w:rFonts w:ascii="Tahoma" w:hAnsi="Tahoma" w:cs="Tahoma"/>
      <w:sz w:val="16"/>
      <w:szCs w:val="16"/>
    </w:rPr>
  </w:style>
  <w:style w:type="paragraph" w:customStyle="1" w:styleId="p10">
    <w:name w:val="p10"/>
    <w:rsid w:val="00124639"/>
    <w:pPr>
      <w:widowControl w:val="0"/>
      <w:tabs>
        <w:tab w:val="left" w:pos="0"/>
        <w:tab w:val="left" w:pos="720"/>
      </w:tabs>
      <w:suppressAutoHyphens/>
      <w:autoSpaceDE w:val="0"/>
      <w:spacing w:line="480" w:lineRule="exact"/>
    </w:pPr>
    <w:rPr>
      <w:rFonts w:ascii="Courier" w:eastAsia="Arial" w:hAnsi="Courier"/>
      <w:sz w:val="24"/>
      <w:szCs w:val="24"/>
    </w:rPr>
  </w:style>
  <w:style w:type="paragraph" w:customStyle="1" w:styleId="p11">
    <w:name w:val="p11"/>
    <w:rsid w:val="00124639"/>
    <w:pPr>
      <w:widowControl w:val="0"/>
      <w:tabs>
        <w:tab w:val="left" w:pos="0"/>
        <w:tab w:val="left" w:pos="1339"/>
      </w:tabs>
      <w:suppressAutoHyphens/>
      <w:autoSpaceDE w:val="0"/>
      <w:ind w:left="1339" w:hanging="1339"/>
    </w:pPr>
    <w:rPr>
      <w:rFonts w:ascii="Courier" w:eastAsia="Arial" w:hAnsi="Courier"/>
      <w:sz w:val="24"/>
      <w:szCs w:val="24"/>
    </w:rPr>
  </w:style>
  <w:style w:type="paragraph" w:styleId="Header">
    <w:name w:val="header"/>
    <w:basedOn w:val="Default"/>
    <w:rsid w:val="00124639"/>
    <w:pPr>
      <w:tabs>
        <w:tab w:val="center" w:pos="4320"/>
        <w:tab w:val="right" w:pos="8640"/>
      </w:tabs>
    </w:pPr>
  </w:style>
  <w:style w:type="paragraph" w:styleId="Footer">
    <w:name w:val="footer"/>
    <w:basedOn w:val="Default"/>
    <w:rsid w:val="00124639"/>
    <w:pPr>
      <w:tabs>
        <w:tab w:val="center" w:pos="4320"/>
        <w:tab w:val="right" w:pos="8640"/>
      </w:tabs>
    </w:pPr>
  </w:style>
  <w:style w:type="paragraph" w:customStyle="1" w:styleId="Framecontents">
    <w:name w:val="Frame contents"/>
    <w:basedOn w:val="Textbody"/>
    <w:rsid w:val="00124639"/>
  </w:style>
  <w:style w:type="paragraph" w:styleId="ListParagraph">
    <w:name w:val="List Paragraph"/>
    <w:basedOn w:val="Normal"/>
    <w:uiPriority w:val="34"/>
    <w:qFormat/>
    <w:rsid w:val="003851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754</Words>
  <Characters>4485</Characters>
  <Application>Microsoft Macintosh Word</Application>
  <DocSecurity>0</DocSecurity>
  <Lines>166</Lines>
  <Paragraphs>98</Paragraphs>
  <ScaleCrop>false</ScaleCrop>
  <Company>Sugar Salem School District #322</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Salem School District #322 Policy</dc:title>
  <dc:subject/>
  <dc:creator>Alan Dunn</dc:creator>
  <cp:keywords/>
  <cp:lastModifiedBy>Alan Dunn</cp:lastModifiedBy>
  <cp:revision>17</cp:revision>
  <cp:lastPrinted>2013-08-19T17:33:00Z</cp:lastPrinted>
  <dcterms:created xsi:type="dcterms:W3CDTF">2010-08-16T00:54:00Z</dcterms:created>
  <dcterms:modified xsi:type="dcterms:W3CDTF">2013-08-19T18:20:00Z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RD Department">
    <vt:lpwstr>RD Department</vt:lpwstr>
  </property>
  <property fmtid="{D5CDD505-2E9C-101B-9397-08002B2CF9AE}" pid="15" name="PO Job Title">
    <vt:lpwstr>DO Job Title</vt:lpwstr>
  </property>
  <property fmtid="{D5CDD505-2E9C-101B-9397-08002B2CF9AE}" pid="16" name="Business Title">
    <vt:lpwstr>Business Title</vt:lpwstr>
  </property>
  <property fmtid="{D5CDD505-2E9C-101B-9397-08002B2CF9AE}" pid="17" name="Long Month">
    <vt:lpwstr>December</vt:lpwstr>
  </property>
  <property fmtid="{D5CDD505-2E9C-101B-9397-08002B2CF9AE}" pid="18" name="Date Approved">
    <vt:lpwstr>Date Approved</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