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5E800" w14:textId="77777777" w:rsidR="0081171B" w:rsidRDefault="0081171B">
      <w:pPr>
        <w:pStyle w:val="Header"/>
        <w:tabs>
          <w:tab w:val="clear" w:pos="4320"/>
          <w:tab w:val="clear" w:pos="8640"/>
          <w:tab w:val="left" w:pos="5774"/>
          <w:tab w:val="left" w:pos="6485"/>
          <w:tab w:val="left" w:pos="7218"/>
        </w:tabs>
      </w:pPr>
    </w:p>
    <w:p w14:paraId="45022716"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7EA23DB9" w14:textId="77777777" w:rsidR="001A7F29" w:rsidRPr="0012060E" w:rsidRDefault="001A7F29" w:rsidP="001A7F29">
      <w:pPr>
        <w:pStyle w:val="BodyText"/>
        <w:ind w:left="1440" w:hanging="1440"/>
        <w:rPr>
          <w:rFonts w:ascii="Tahoma" w:hAnsi="Tahoma"/>
          <w:b/>
          <w:bCs/>
          <w:sz w:val="20"/>
          <w:szCs w:val="20"/>
          <w:u w:val="single"/>
        </w:rPr>
      </w:pPr>
      <w:r w:rsidRPr="0012060E">
        <w:rPr>
          <w:rFonts w:ascii="Tahoma" w:hAnsi="Tahoma"/>
          <w:b/>
          <w:bCs/>
          <w:sz w:val="20"/>
          <w:szCs w:val="20"/>
          <w:u w:val="single"/>
        </w:rPr>
        <w:t>PART I.</w:t>
      </w:r>
      <w:r w:rsidRPr="0012060E">
        <w:rPr>
          <w:rFonts w:ascii="Tahoma" w:hAnsi="Tahoma"/>
          <w:b/>
          <w:bCs/>
          <w:sz w:val="20"/>
          <w:szCs w:val="20"/>
        </w:rPr>
        <w:tab/>
      </w:r>
      <w:r w:rsidRPr="0012060E">
        <w:rPr>
          <w:rFonts w:ascii="Tahoma" w:hAnsi="Tahoma"/>
          <w:b/>
          <w:bCs/>
          <w:sz w:val="20"/>
          <w:szCs w:val="20"/>
          <w:u w:val="single"/>
        </w:rPr>
        <w:t xml:space="preserve">GENERAL EXPECTATIONS </w:t>
      </w:r>
    </w:p>
    <w:p w14:paraId="3126CE08" w14:textId="77777777" w:rsidR="001A7F29" w:rsidRPr="0061331F" w:rsidRDefault="001A7F29" w:rsidP="001A7F29">
      <w:pPr>
        <w:pStyle w:val="BodyText"/>
        <w:ind w:left="1440" w:hanging="1440"/>
        <w:rPr>
          <w:rFonts w:ascii="Tahoma" w:hAnsi="Tahoma"/>
          <w:sz w:val="20"/>
          <w:szCs w:val="20"/>
        </w:rPr>
      </w:pPr>
      <w:r w:rsidRPr="0061331F">
        <w:rPr>
          <w:rFonts w:ascii="Tahoma" w:hAnsi="Tahoma"/>
          <w:sz w:val="20"/>
          <w:szCs w:val="20"/>
        </w:rPr>
        <w:t xml:space="preserve">Sugar-Salem School District agrees to implement the following statutory requirements:  </w:t>
      </w:r>
    </w:p>
    <w:p w14:paraId="38BACB12" w14:textId="1D68DCB6"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The school district will put into operation programs, activities and procedures for the involvement of parents in all of its schools with Title I, Part A programs,</w:t>
      </w:r>
      <w:r w:rsidRPr="004B054C">
        <w:rPr>
          <w:rFonts w:ascii="Tahoma" w:hAnsi="Tahoma"/>
        </w:rPr>
        <w:t xml:space="preserve">.   Those programs, activities and procedures will be planned and operated with meaningful consultation with parents of participating children.  </w:t>
      </w:r>
    </w:p>
    <w:p w14:paraId="710D33EC" w14:textId="5AE7E332"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 the school district will work with its schools to ensure that the required school-level parental involvement policies meet the requirements of section 1118(b) of the ESEA, and each include, as a component, a school-parent compact consistent with section 1118(d) of the ESEA.</w:t>
      </w:r>
    </w:p>
    <w:p w14:paraId="228DE264" w14:textId="77777777"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 xml:space="preserve">The school district will incorporate this district wide parental involvement policy into its LEA plan developed under section 1112 of the ESEA.  </w:t>
      </w:r>
    </w:p>
    <w:p w14:paraId="3832E155" w14:textId="77777777"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In carrying out the Title I, Part A parental involvement requirements, to the extent practicable, the school district and its schools will provide full opportunities for the participation of parents with limited English proficiency, parents with disabilities, and parents of migratory children, including providing informatio</w:t>
      </w:r>
      <w:bookmarkStart w:id="0" w:name="_GoBack"/>
      <w:bookmarkEnd w:id="0"/>
      <w:r w:rsidRPr="0061331F">
        <w:rPr>
          <w:rFonts w:ascii="Tahoma" w:hAnsi="Tahoma"/>
        </w:rPr>
        <w:t>n and school reports required under section 1111 of the ESEA in an understandable and uniform format and, including alternative formats upon request, and, to the extent practicable, in a language parents understand.</w:t>
      </w:r>
    </w:p>
    <w:p w14:paraId="4DC1F749" w14:textId="77777777"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 xml:space="preserve">The school district will involve the parents of children served in Title I, Part A schools in decisions about how the 1 percent of Title I, Part A funds reserved for parental involvement is spent, and will ensure that not less than 95 percent of the one percent reserved goes directly to the schools.  </w:t>
      </w:r>
    </w:p>
    <w:p w14:paraId="25387C4B" w14:textId="77777777" w:rsidR="001A7F29" w:rsidRPr="0061331F" w:rsidRDefault="001A7F29" w:rsidP="009E1558">
      <w:pPr>
        <w:pStyle w:val="BulletIndented"/>
        <w:numPr>
          <w:ilvl w:val="0"/>
          <w:numId w:val="4"/>
        </w:numPr>
        <w:tabs>
          <w:tab w:val="clear" w:pos="360"/>
        </w:tabs>
        <w:rPr>
          <w:rFonts w:ascii="Tahoma" w:hAnsi="Tahoma"/>
        </w:rPr>
      </w:pPr>
      <w:r w:rsidRPr="0061331F">
        <w:rPr>
          <w:rFonts w:ascii="Tahoma" w:hAnsi="Tahoma"/>
        </w:rPr>
        <w:t>The school district will be governed by the following statutory definition of parental involvement, and expects that its Title I schools will carry out programs, activities and procedures in accordance with this definition:</w:t>
      </w:r>
    </w:p>
    <w:p w14:paraId="03051BBF" w14:textId="77777777" w:rsidR="001A7F29" w:rsidRPr="0061331F" w:rsidRDefault="001A7F29" w:rsidP="009E1558">
      <w:pPr>
        <w:pStyle w:val="BodyTextIndent"/>
        <w:numPr>
          <w:ilvl w:val="1"/>
          <w:numId w:val="4"/>
        </w:numPr>
        <w:rPr>
          <w:rFonts w:ascii="Tahoma" w:hAnsi="Tahoma"/>
          <w:i/>
          <w:iCs/>
          <w:sz w:val="20"/>
          <w:szCs w:val="20"/>
        </w:rPr>
      </w:pPr>
      <w:r w:rsidRPr="0061331F">
        <w:rPr>
          <w:rFonts w:ascii="Tahoma" w:hAnsi="Tahoma"/>
          <w:i/>
          <w:iCs/>
          <w:sz w:val="20"/>
          <w:szCs w:val="20"/>
        </w:rPr>
        <w:t>Parental involvement means the participation of parents in regular, two-way, and meaningful communication involving student academic learning and other school activities, including ensuring—</w:t>
      </w:r>
    </w:p>
    <w:p w14:paraId="76062156" w14:textId="1D39A45E" w:rsidR="001A7F29" w:rsidRPr="0061331F" w:rsidRDefault="001A7F29" w:rsidP="009E1558">
      <w:pPr>
        <w:pStyle w:val="BodyText"/>
        <w:numPr>
          <w:ilvl w:val="2"/>
          <w:numId w:val="4"/>
        </w:numPr>
        <w:rPr>
          <w:rFonts w:ascii="Tahoma" w:hAnsi="Tahoma"/>
          <w:bCs/>
          <w:i/>
          <w:iCs/>
          <w:sz w:val="20"/>
          <w:szCs w:val="20"/>
        </w:rPr>
      </w:pPr>
      <w:r w:rsidRPr="0061331F">
        <w:rPr>
          <w:rFonts w:ascii="Tahoma" w:hAnsi="Tahoma"/>
          <w:bCs/>
          <w:i/>
          <w:iCs/>
          <w:sz w:val="20"/>
          <w:szCs w:val="20"/>
        </w:rPr>
        <w:t>that parents play an integral role in assisting their child’s learning;</w:t>
      </w:r>
    </w:p>
    <w:p w14:paraId="6439CDDD" w14:textId="4A3EE67A" w:rsidR="001A7F29" w:rsidRPr="0061331F" w:rsidRDefault="001A7F29" w:rsidP="009E1558">
      <w:pPr>
        <w:pStyle w:val="BodyText"/>
        <w:numPr>
          <w:ilvl w:val="2"/>
          <w:numId w:val="4"/>
        </w:numPr>
        <w:rPr>
          <w:rFonts w:ascii="Tahoma" w:hAnsi="Tahoma"/>
          <w:bCs/>
          <w:i/>
          <w:iCs/>
          <w:sz w:val="20"/>
          <w:szCs w:val="20"/>
        </w:rPr>
      </w:pPr>
      <w:r w:rsidRPr="0061331F">
        <w:rPr>
          <w:rFonts w:ascii="Tahoma" w:hAnsi="Tahoma"/>
          <w:bCs/>
          <w:i/>
          <w:iCs/>
          <w:sz w:val="20"/>
          <w:szCs w:val="20"/>
        </w:rPr>
        <w:t>that parents are encouraged to be actively involved in their child’s education at school;</w:t>
      </w:r>
    </w:p>
    <w:p w14:paraId="189B7E2A" w14:textId="6A1CA751" w:rsidR="001A7F29" w:rsidRPr="0061331F" w:rsidRDefault="001A7F29" w:rsidP="009E1558">
      <w:pPr>
        <w:pStyle w:val="BodyText"/>
        <w:numPr>
          <w:ilvl w:val="2"/>
          <w:numId w:val="4"/>
        </w:numPr>
        <w:rPr>
          <w:rFonts w:ascii="Tahoma" w:hAnsi="Tahoma"/>
          <w:bCs/>
          <w:i/>
          <w:iCs/>
          <w:sz w:val="20"/>
          <w:szCs w:val="20"/>
        </w:rPr>
      </w:pPr>
      <w:r w:rsidRPr="0061331F">
        <w:rPr>
          <w:rFonts w:ascii="Tahoma" w:hAnsi="Tahoma"/>
          <w:bCs/>
          <w:i/>
          <w:iCs/>
          <w:sz w:val="20"/>
          <w:szCs w:val="20"/>
        </w:rPr>
        <w:t>that parents are full partners in their child’s education and are included, as appropriate, in decision-making and on advisory committees to assist in the education of their child;</w:t>
      </w:r>
    </w:p>
    <w:p w14:paraId="2043D3CC" w14:textId="684BB5D3" w:rsidR="001A7F29" w:rsidRPr="0061331F" w:rsidRDefault="001A7F29" w:rsidP="009E1558">
      <w:pPr>
        <w:pStyle w:val="BodyText"/>
        <w:numPr>
          <w:ilvl w:val="2"/>
          <w:numId w:val="4"/>
        </w:numPr>
        <w:rPr>
          <w:rFonts w:ascii="Tahoma" w:hAnsi="Tahoma"/>
          <w:bCs/>
          <w:i/>
          <w:iCs/>
          <w:sz w:val="20"/>
          <w:szCs w:val="20"/>
        </w:rPr>
      </w:pPr>
      <w:r w:rsidRPr="0061331F">
        <w:rPr>
          <w:rFonts w:ascii="Tahoma" w:hAnsi="Tahoma"/>
          <w:bCs/>
          <w:i/>
          <w:iCs/>
          <w:sz w:val="20"/>
          <w:szCs w:val="20"/>
        </w:rPr>
        <w:t>the carrying out of other activities, such as those described in section 1118 of the ESEA.</w:t>
      </w:r>
    </w:p>
    <w:p w14:paraId="3B8B52F8" w14:textId="77777777" w:rsidR="009E1558" w:rsidRPr="0061331F" w:rsidRDefault="009E1558" w:rsidP="009E1558">
      <w:pPr>
        <w:pStyle w:val="BodyText"/>
        <w:ind w:left="2160"/>
        <w:rPr>
          <w:rFonts w:ascii="Tahoma" w:hAnsi="Tahoma"/>
          <w:b/>
          <w:bCs/>
          <w:i/>
          <w:iCs/>
          <w:sz w:val="20"/>
          <w:szCs w:val="20"/>
        </w:rPr>
      </w:pPr>
    </w:p>
    <w:p w14:paraId="6520F7F9" w14:textId="77777777" w:rsidR="001A7F29" w:rsidRPr="0061331F" w:rsidRDefault="001A7F29" w:rsidP="001A7F29">
      <w:pPr>
        <w:pStyle w:val="CenteredHeading"/>
        <w:ind w:left="1440" w:hanging="1440"/>
        <w:jc w:val="left"/>
        <w:rPr>
          <w:rFonts w:ascii="Tahoma" w:hAnsi="Tahoma"/>
          <w:sz w:val="20"/>
          <w:szCs w:val="20"/>
        </w:rPr>
      </w:pPr>
      <w:r w:rsidRPr="0061331F">
        <w:rPr>
          <w:rFonts w:ascii="Tahoma" w:hAnsi="Tahoma"/>
          <w:sz w:val="20"/>
          <w:szCs w:val="20"/>
        </w:rPr>
        <w:lastRenderedPageBreak/>
        <w:t>PART II.</w:t>
      </w:r>
      <w:r w:rsidRPr="0061331F">
        <w:rPr>
          <w:rFonts w:ascii="Tahoma" w:hAnsi="Tahoma"/>
          <w:sz w:val="20"/>
          <w:szCs w:val="20"/>
          <w:u w:val="none"/>
        </w:rPr>
        <w:tab/>
      </w:r>
      <w:r w:rsidRPr="0061331F">
        <w:rPr>
          <w:rFonts w:ascii="Tahoma" w:hAnsi="Tahoma"/>
          <w:sz w:val="20"/>
          <w:szCs w:val="20"/>
        </w:rPr>
        <w:t xml:space="preserve">DESCRIPTION OF HOW DISTRICT WILL IMPLEMENT REQUIRED DISTRICT WIDE PARENTAL INVOLVEMENT POLICY COMPONENTS </w:t>
      </w:r>
      <w:r w:rsidRPr="0061331F">
        <w:rPr>
          <w:rFonts w:ascii="Tahoma" w:hAnsi="Tahoma"/>
          <w:sz w:val="20"/>
          <w:szCs w:val="20"/>
          <w:u w:val="none"/>
        </w:rPr>
        <w:t xml:space="preserve"> </w:t>
      </w:r>
    </w:p>
    <w:p w14:paraId="3CD5F482" w14:textId="77777777" w:rsidR="001A7F29" w:rsidRPr="0061331F" w:rsidRDefault="001A7F29" w:rsidP="001A7F29">
      <w:pPr>
        <w:pStyle w:val="NormalWeb"/>
        <w:spacing w:before="0" w:beforeAutospacing="0" w:after="0" w:afterAutospacing="0"/>
        <w:rPr>
          <w:rFonts w:ascii="Tahoma" w:eastAsia="Times New Roman" w:hAnsi="Tahoma" w:cs="Times New Roman"/>
          <w:sz w:val="20"/>
          <w:szCs w:val="20"/>
        </w:rPr>
      </w:pPr>
    </w:p>
    <w:p w14:paraId="7711EC06" w14:textId="1FE26B73" w:rsidR="001A7F29" w:rsidRPr="0061331F" w:rsidRDefault="001A7F29" w:rsidP="009E1558">
      <w:pPr>
        <w:pStyle w:val="ListParagraph"/>
        <w:numPr>
          <w:ilvl w:val="0"/>
          <w:numId w:val="8"/>
        </w:numPr>
        <w:rPr>
          <w:rFonts w:ascii="Tahoma" w:hAnsi="Tahoma"/>
          <w:sz w:val="20"/>
          <w:szCs w:val="20"/>
        </w:rPr>
      </w:pPr>
      <w:r w:rsidRPr="0061331F">
        <w:rPr>
          <w:rFonts w:ascii="Tahoma" w:hAnsi="Tahoma"/>
          <w:sz w:val="20"/>
          <w:szCs w:val="20"/>
        </w:rPr>
        <w:t xml:space="preserve">Sugar-Salem School District will take the following actions to involve parents in the joint development of its district wide parental involvement plan under section 1112 of the ESEA:  </w:t>
      </w:r>
    </w:p>
    <w:p w14:paraId="60693CBA" w14:textId="77777777" w:rsidR="009E1558" w:rsidRPr="0061331F" w:rsidRDefault="009E1558" w:rsidP="009E1558">
      <w:pPr>
        <w:pStyle w:val="ListParagraph"/>
        <w:rPr>
          <w:rFonts w:ascii="Tahoma" w:hAnsi="Tahoma"/>
          <w:sz w:val="20"/>
          <w:szCs w:val="20"/>
        </w:rPr>
      </w:pPr>
    </w:p>
    <w:p w14:paraId="0598A95B" w14:textId="1BF3774B" w:rsidR="001A7F29" w:rsidRPr="0061331F" w:rsidRDefault="001A7F29" w:rsidP="009E1558">
      <w:pPr>
        <w:pStyle w:val="ListParagraph"/>
        <w:rPr>
          <w:rFonts w:ascii="Tahoma" w:hAnsi="Tahoma"/>
          <w:sz w:val="20"/>
          <w:szCs w:val="20"/>
        </w:rPr>
      </w:pPr>
      <w:r w:rsidRPr="0061331F">
        <w:rPr>
          <w:rFonts w:ascii="Tahoma" w:hAnsi="Tahoma"/>
          <w:sz w:val="20"/>
          <w:szCs w:val="20"/>
        </w:rPr>
        <w:t>--A Title I parent advisory committee will be established for each participating school and will meet regularly to discuss the implementation of the plan as well as the dispensing of parental involvement funds for the plan.</w:t>
      </w:r>
    </w:p>
    <w:p w14:paraId="4CA5AF3F" w14:textId="77777777" w:rsidR="001A7F29" w:rsidRPr="0061331F" w:rsidRDefault="001A7F29" w:rsidP="001A7F29">
      <w:pPr>
        <w:tabs>
          <w:tab w:val="num" w:pos="0"/>
        </w:tabs>
        <w:ind w:hanging="420"/>
        <w:rPr>
          <w:rFonts w:ascii="Tahoma" w:hAnsi="Tahoma"/>
          <w:sz w:val="20"/>
          <w:szCs w:val="20"/>
        </w:rPr>
      </w:pPr>
    </w:p>
    <w:p w14:paraId="0B40DDA8" w14:textId="693B26AA" w:rsidR="001A7F29" w:rsidRPr="0061331F" w:rsidRDefault="001A7F29" w:rsidP="009E1558">
      <w:pPr>
        <w:pStyle w:val="ListParagraph"/>
        <w:numPr>
          <w:ilvl w:val="0"/>
          <w:numId w:val="8"/>
        </w:numPr>
        <w:rPr>
          <w:rFonts w:ascii="Tahoma" w:hAnsi="Tahoma"/>
          <w:sz w:val="20"/>
          <w:szCs w:val="20"/>
        </w:rPr>
      </w:pPr>
      <w:r w:rsidRPr="0061331F">
        <w:rPr>
          <w:rFonts w:ascii="Tahoma" w:hAnsi="Tahoma"/>
          <w:sz w:val="20"/>
          <w:szCs w:val="20"/>
        </w:rPr>
        <w:t xml:space="preserve">Sugar-Salem School District will take the following actions to involve parents in the process of school review and improvement under section 1116 of the ESEA:  </w:t>
      </w:r>
    </w:p>
    <w:p w14:paraId="30F48C06" w14:textId="4A46F6CE" w:rsidR="001A7F29" w:rsidRPr="0061331F" w:rsidRDefault="001A7F29" w:rsidP="009E1558">
      <w:pPr>
        <w:pStyle w:val="ListParagraph"/>
        <w:ind w:left="1440"/>
        <w:rPr>
          <w:rFonts w:ascii="Tahoma" w:hAnsi="Tahoma"/>
          <w:sz w:val="20"/>
          <w:szCs w:val="20"/>
        </w:rPr>
      </w:pPr>
      <w:r w:rsidRPr="0061331F">
        <w:rPr>
          <w:rFonts w:ascii="Tahoma" w:hAnsi="Tahoma"/>
          <w:sz w:val="20"/>
          <w:szCs w:val="20"/>
        </w:rPr>
        <w:t>--The Title I committee will meet at the end of each school year to review the Title I program and give commendations and recommendations.</w:t>
      </w:r>
    </w:p>
    <w:p w14:paraId="30AC9008" w14:textId="77777777" w:rsidR="001A7F29" w:rsidRPr="0061331F" w:rsidRDefault="001A7F29" w:rsidP="001A7F29">
      <w:pPr>
        <w:tabs>
          <w:tab w:val="num" w:pos="0"/>
        </w:tabs>
        <w:ind w:hanging="420"/>
        <w:rPr>
          <w:rFonts w:ascii="Tahoma" w:hAnsi="Tahoma"/>
          <w:sz w:val="20"/>
          <w:szCs w:val="20"/>
        </w:rPr>
      </w:pPr>
    </w:p>
    <w:p w14:paraId="671E522E" w14:textId="4DDD27F9" w:rsidR="001A7F29" w:rsidRPr="0061331F" w:rsidRDefault="001A7F29" w:rsidP="009E1558">
      <w:pPr>
        <w:pStyle w:val="ListParagraph"/>
        <w:numPr>
          <w:ilvl w:val="0"/>
          <w:numId w:val="8"/>
        </w:numPr>
        <w:tabs>
          <w:tab w:val="num" w:pos="0"/>
        </w:tabs>
        <w:rPr>
          <w:rFonts w:ascii="Tahoma" w:hAnsi="Tahoma"/>
          <w:sz w:val="20"/>
          <w:szCs w:val="20"/>
        </w:rPr>
      </w:pPr>
      <w:r w:rsidRPr="0061331F">
        <w:rPr>
          <w:rFonts w:ascii="Tahoma" w:hAnsi="Tahoma"/>
          <w:bCs/>
          <w:sz w:val="20"/>
          <w:szCs w:val="20"/>
        </w:rPr>
        <w:t>Sugar-Salem School District</w:t>
      </w:r>
      <w:r w:rsidRPr="0061331F">
        <w:rPr>
          <w:rFonts w:ascii="Tahoma" w:hAnsi="Tahoma"/>
          <w:b/>
          <w:bCs/>
          <w:sz w:val="20"/>
          <w:szCs w:val="20"/>
        </w:rPr>
        <w:t xml:space="preserve"> </w:t>
      </w:r>
      <w:r w:rsidRPr="0061331F">
        <w:rPr>
          <w:rFonts w:ascii="Tahoma" w:hAnsi="Tahoma"/>
          <w:bCs/>
          <w:sz w:val="20"/>
          <w:szCs w:val="20"/>
        </w:rPr>
        <w:t>will provide the following necessary coordination, technical assistance, and other support to assist Title I, Part A schools in planning and implementing effective parental involvement activities to improve student academic achievement and school performance:</w:t>
      </w:r>
      <w:r w:rsidRPr="0061331F">
        <w:rPr>
          <w:rFonts w:ascii="Tahoma" w:hAnsi="Tahoma"/>
          <w:sz w:val="20"/>
          <w:szCs w:val="20"/>
        </w:rPr>
        <w:t xml:space="preserve">  </w:t>
      </w:r>
    </w:p>
    <w:p w14:paraId="67DD0F41" w14:textId="0514922E" w:rsidR="001A7F29" w:rsidRPr="0061331F" w:rsidRDefault="001A7F29" w:rsidP="009E1558">
      <w:pPr>
        <w:pStyle w:val="ListParagraph"/>
        <w:tabs>
          <w:tab w:val="num" w:pos="0"/>
        </w:tabs>
        <w:ind w:left="1440"/>
        <w:rPr>
          <w:rFonts w:ascii="Tahoma" w:hAnsi="Tahoma"/>
          <w:sz w:val="20"/>
          <w:szCs w:val="20"/>
        </w:rPr>
      </w:pPr>
      <w:r w:rsidRPr="0061331F">
        <w:rPr>
          <w:rFonts w:ascii="Tahoma" w:hAnsi="Tahoma"/>
          <w:sz w:val="20"/>
          <w:szCs w:val="20"/>
        </w:rPr>
        <w:t>--Principals of each school will be a part of the committee meetings and will act as</w:t>
      </w:r>
      <w:r w:rsidR="009E1558" w:rsidRPr="0061331F">
        <w:rPr>
          <w:rFonts w:ascii="Tahoma" w:hAnsi="Tahoma"/>
          <w:sz w:val="20"/>
          <w:szCs w:val="20"/>
        </w:rPr>
        <w:t xml:space="preserve"> </w:t>
      </w:r>
      <w:r w:rsidRPr="0061331F">
        <w:rPr>
          <w:rFonts w:ascii="Tahoma" w:hAnsi="Tahoma"/>
          <w:sz w:val="20"/>
          <w:szCs w:val="20"/>
        </w:rPr>
        <w:t>liaison between the committee and necessary support materials and personnel.</w:t>
      </w:r>
    </w:p>
    <w:p w14:paraId="269F16BE" w14:textId="77777777" w:rsidR="001A7F29" w:rsidRPr="0061331F" w:rsidRDefault="001A7F29" w:rsidP="001A7F29">
      <w:pPr>
        <w:ind w:left="60"/>
        <w:rPr>
          <w:rFonts w:ascii="Tahoma" w:hAnsi="Tahoma"/>
          <w:sz w:val="20"/>
          <w:szCs w:val="20"/>
        </w:rPr>
      </w:pPr>
    </w:p>
    <w:p w14:paraId="4038409A" w14:textId="562FCADC" w:rsidR="001A7F29" w:rsidRPr="0061331F" w:rsidRDefault="001A7F29" w:rsidP="009E1558">
      <w:pPr>
        <w:pStyle w:val="BodyText"/>
        <w:numPr>
          <w:ilvl w:val="0"/>
          <w:numId w:val="8"/>
        </w:numPr>
        <w:rPr>
          <w:rFonts w:ascii="Tahoma" w:hAnsi="Tahoma"/>
          <w:sz w:val="20"/>
          <w:szCs w:val="20"/>
        </w:rPr>
      </w:pPr>
      <w:r w:rsidRPr="0061331F">
        <w:rPr>
          <w:rFonts w:ascii="Tahoma" w:hAnsi="Tahoma"/>
          <w:sz w:val="20"/>
          <w:szCs w:val="20"/>
        </w:rPr>
        <w:t>Sugar-Salem School District will coordinate and integrate parental involvement strategies in Title I, Part A with parental involvement strategies from the Digger Kids Club (21</w:t>
      </w:r>
      <w:r w:rsidRPr="0061331F">
        <w:rPr>
          <w:rFonts w:ascii="Tahoma" w:hAnsi="Tahoma"/>
          <w:sz w:val="20"/>
          <w:szCs w:val="20"/>
          <w:vertAlign w:val="superscript"/>
        </w:rPr>
        <w:t>st</w:t>
      </w:r>
      <w:r w:rsidRPr="0061331F">
        <w:rPr>
          <w:rFonts w:ascii="Tahoma" w:hAnsi="Tahoma"/>
          <w:sz w:val="20"/>
          <w:szCs w:val="20"/>
        </w:rPr>
        <w:t xml:space="preserve"> Century After School Program), Madison Cares,  and the District parental advisory committee, by:  </w:t>
      </w:r>
    </w:p>
    <w:p w14:paraId="49133C05" w14:textId="02863749" w:rsidR="001A7F29" w:rsidRPr="0061331F" w:rsidRDefault="001A7F29" w:rsidP="009E1558">
      <w:pPr>
        <w:pStyle w:val="BodyText"/>
        <w:ind w:left="1440"/>
        <w:rPr>
          <w:rFonts w:ascii="Tahoma" w:hAnsi="Tahoma"/>
          <w:sz w:val="20"/>
          <w:szCs w:val="20"/>
        </w:rPr>
      </w:pPr>
      <w:r w:rsidRPr="0061331F">
        <w:rPr>
          <w:rFonts w:ascii="Tahoma" w:hAnsi="Tahoma"/>
          <w:sz w:val="20"/>
          <w:szCs w:val="20"/>
        </w:rPr>
        <w:t>--offering volunteer, financial, or material support to programs that work towards the same goals.</w:t>
      </w:r>
    </w:p>
    <w:p w14:paraId="01F27120" w14:textId="77777777" w:rsidR="001A7F29" w:rsidRPr="0061331F" w:rsidRDefault="001A7F29" w:rsidP="001A7F29">
      <w:pPr>
        <w:tabs>
          <w:tab w:val="num" w:pos="0"/>
        </w:tabs>
        <w:ind w:hanging="420"/>
        <w:rPr>
          <w:rFonts w:ascii="Tahoma" w:hAnsi="Tahoma"/>
          <w:sz w:val="20"/>
          <w:szCs w:val="20"/>
        </w:rPr>
      </w:pPr>
    </w:p>
    <w:p w14:paraId="4CEA7BEA" w14:textId="7203AB6E" w:rsidR="001A7F29" w:rsidRPr="0061331F" w:rsidRDefault="001A7F29" w:rsidP="009E1558">
      <w:pPr>
        <w:pStyle w:val="ListParagraph"/>
        <w:numPr>
          <w:ilvl w:val="0"/>
          <w:numId w:val="8"/>
        </w:numPr>
        <w:rPr>
          <w:rFonts w:ascii="Tahoma" w:hAnsi="Tahoma"/>
          <w:sz w:val="20"/>
          <w:szCs w:val="20"/>
        </w:rPr>
      </w:pPr>
      <w:r w:rsidRPr="0061331F">
        <w:rPr>
          <w:rFonts w:ascii="Tahoma" w:hAnsi="Tahoma"/>
          <w:sz w:val="20"/>
          <w:szCs w:val="20"/>
        </w:rPr>
        <w:t>Sugar-Salem School District will take the following actions to conduct, with the involvement of parents, an annual evaluation of the content and effectiveness of this parental involvement policy in improving the quality of its Title I, Part A schools.  The evaluation will include identifying barriers to greater participation by parents in parental involvement activities (with particular attention to parents who are economically disadvantaged, are disabled, have limited English proficiency, have limited literacy, or are of any racial or ethnic minority background).  The school district will use the findings of the evaluation about its parental involvement policy and activities to design strategies for more effective parental involvement, and to revise, if necessary (and with the involvement of parents) its parental involvement policies.</w:t>
      </w:r>
    </w:p>
    <w:p w14:paraId="4D80D9E5" w14:textId="56CF7670" w:rsidR="009E1558" w:rsidRPr="0061331F" w:rsidRDefault="001A7F29" w:rsidP="009E1558">
      <w:pPr>
        <w:pStyle w:val="ListParagraph"/>
        <w:rPr>
          <w:rFonts w:ascii="Tahoma" w:hAnsi="Tahoma"/>
          <w:sz w:val="20"/>
          <w:szCs w:val="20"/>
        </w:rPr>
      </w:pPr>
      <w:r w:rsidRPr="0061331F">
        <w:rPr>
          <w:rFonts w:ascii="Tahoma" w:hAnsi="Tahoma"/>
          <w:sz w:val="20"/>
          <w:szCs w:val="20"/>
        </w:rPr>
        <w:t>--The annual review will be conducted by the district Federal Programs director.  All parents of students in the program will be given an opportunity to comment on the program’s goals and achievements.  The Title I parent advisory committee will gather all comments and provide a comprehensive review with commendations and recommendations to the district federal programs director.  The director will report this information to the district administrative council.</w:t>
      </w:r>
    </w:p>
    <w:p w14:paraId="188F020A" w14:textId="77777777" w:rsidR="009E1558" w:rsidRPr="0061331F" w:rsidRDefault="009E1558" w:rsidP="009E1558">
      <w:pPr>
        <w:ind w:left="360" w:hanging="360"/>
        <w:rPr>
          <w:rFonts w:ascii="Tahoma" w:hAnsi="Tahoma"/>
          <w:sz w:val="20"/>
          <w:szCs w:val="20"/>
        </w:rPr>
      </w:pPr>
    </w:p>
    <w:p w14:paraId="00B3149D" w14:textId="6333FCBB" w:rsidR="001A7F29" w:rsidRPr="0061331F" w:rsidRDefault="001A7F29" w:rsidP="009E1558">
      <w:pPr>
        <w:pStyle w:val="ListParagraph"/>
        <w:numPr>
          <w:ilvl w:val="0"/>
          <w:numId w:val="8"/>
        </w:numPr>
        <w:rPr>
          <w:rFonts w:ascii="Tahoma" w:hAnsi="Tahoma"/>
          <w:sz w:val="20"/>
          <w:szCs w:val="20"/>
        </w:rPr>
      </w:pPr>
      <w:r w:rsidRPr="0061331F">
        <w:rPr>
          <w:rFonts w:ascii="Tahoma" w:hAnsi="Tahoma"/>
          <w:sz w:val="20"/>
          <w:szCs w:val="20"/>
        </w:rPr>
        <w:t xml:space="preserve">Sugar-Salem School District will build the schools’ and parent’s capacity for strong parental involvement, in order to ensure effective involvement of parents and to support a partnership among the school involved, parents, and the community to improve student academic achievement,  through the following activities specifically described below:  </w:t>
      </w:r>
    </w:p>
    <w:p w14:paraId="712A6AA7" w14:textId="77777777" w:rsidR="001A7F29" w:rsidRPr="0061331F" w:rsidRDefault="001A7F29" w:rsidP="001A7F29">
      <w:pPr>
        <w:tabs>
          <w:tab w:val="num" w:pos="0"/>
        </w:tabs>
        <w:ind w:left="360" w:hanging="420"/>
        <w:rPr>
          <w:rFonts w:ascii="Tahoma" w:hAnsi="Tahoma"/>
          <w:sz w:val="20"/>
          <w:szCs w:val="20"/>
        </w:rPr>
      </w:pPr>
    </w:p>
    <w:p w14:paraId="428567A1" w14:textId="77777777" w:rsidR="004A2E7F" w:rsidRPr="0061331F" w:rsidRDefault="001A7F29" w:rsidP="004A2E7F">
      <w:pPr>
        <w:pStyle w:val="ListParagraph"/>
        <w:numPr>
          <w:ilvl w:val="1"/>
          <w:numId w:val="8"/>
        </w:numPr>
        <w:rPr>
          <w:rFonts w:ascii="Tahoma" w:hAnsi="Tahoma"/>
          <w:sz w:val="20"/>
          <w:szCs w:val="20"/>
        </w:rPr>
      </w:pPr>
      <w:r w:rsidRPr="0061331F">
        <w:rPr>
          <w:rFonts w:ascii="Tahoma" w:hAnsi="Tahoma"/>
          <w:sz w:val="20"/>
          <w:szCs w:val="20"/>
        </w:rPr>
        <w:t>The school district will, with the assistance of its Title I, Part A schools, provide assistance to parents of children served by the school district or school, as appropriate, in understanding topics such as the following through workshops, in-service meetings,  conferences, and classes.</w:t>
      </w:r>
    </w:p>
    <w:p w14:paraId="3DFB47BF"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the State’s academic content standards,</w:t>
      </w:r>
    </w:p>
    <w:p w14:paraId="33EBB49B"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the State’s student academic achievement standards,</w:t>
      </w:r>
    </w:p>
    <w:p w14:paraId="246D1810"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the State and local academic assessments including alternate assessments,</w:t>
      </w:r>
    </w:p>
    <w:p w14:paraId="7AF6B88E"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the requirements of Part A,</w:t>
      </w:r>
    </w:p>
    <w:p w14:paraId="06B92549"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how to monitor their child’s progress, and</w:t>
      </w:r>
    </w:p>
    <w:p w14:paraId="0DE972D6" w14:textId="77777777" w:rsidR="004A2E7F" w:rsidRPr="0061331F" w:rsidRDefault="001A7F29" w:rsidP="004A2E7F">
      <w:pPr>
        <w:pStyle w:val="ListParagraph"/>
        <w:numPr>
          <w:ilvl w:val="2"/>
          <w:numId w:val="8"/>
        </w:numPr>
        <w:rPr>
          <w:rFonts w:ascii="Tahoma" w:hAnsi="Tahoma"/>
          <w:sz w:val="20"/>
          <w:szCs w:val="20"/>
        </w:rPr>
      </w:pPr>
      <w:r w:rsidRPr="0061331F">
        <w:rPr>
          <w:rFonts w:ascii="Tahoma" w:hAnsi="Tahoma"/>
          <w:sz w:val="20"/>
          <w:szCs w:val="20"/>
        </w:rPr>
        <w:t>how to work with educators:</w:t>
      </w:r>
    </w:p>
    <w:p w14:paraId="6EB4812E" w14:textId="77777777" w:rsidR="004A2E7F" w:rsidRPr="0061331F" w:rsidRDefault="001A7F29" w:rsidP="004A2E7F">
      <w:pPr>
        <w:pStyle w:val="ListParagraph"/>
        <w:numPr>
          <w:ilvl w:val="1"/>
          <w:numId w:val="8"/>
        </w:numPr>
        <w:rPr>
          <w:rFonts w:ascii="Tahoma" w:hAnsi="Tahoma"/>
          <w:sz w:val="20"/>
          <w:szCs w:val="20"/>
        </w:rPr>
      </w:pPr>
      <w:r w:rsidRPr="0061331F">
        <w:rPr>
          <w:rFonts w:ascii="Tahoma" w:hAnsi="Tahoma"/>
          <w:sz w:val="20"/>
          <w:szCs w:val="20"/>
        </w:rPr>
        <w:t>The school district will, with the assistance of its schools, provide materials and training to help parents work with their children to improve their children’s academic achievement, such as literacy training, and using technology, as appropriate, to foster parental involvement.</w:t>
      </w:r>
    </w:p>
    <w:p w14:paraId="6481A1E4" w14:textId="77777777" w:rsidR="004A2E7F" w:rsidRPr="0061331F" w:rsidRDefault="001A7F29" w:rsidP="004A2E7F">
      <w:pPr>
        <w:pStyle w:val="ListParagraph"/>
        <w:numPr>
          <w:ilvl w:val="1"/>
          <w:numId w:val="8"/>
        </w:numPr>
        <w:rPr>
          <w:rFonts w:ascii="Tahoma" w:hAnsi="Tahoma"/>
          <w:sz w:val="20"/>
          <w:szCs w:val="20"/>
        </w:rPr>
      </w:pPr>
      <w:r w:rsidRPr="0061331F">
        <w:rPr>
          <w:rFonts w:ascii="Tahoma" w:hAnsi="Tahoma"/>
          <w:sz w:val="20"/>
          <w:szCs w:val="20"/>
        </w:rPr>
        <w:t>The school district will, with the assistance of its schools and parents, educate its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w:t>
      </w:r>
    </w:p>
    <w:p w14:paraId="59D8C121" w14:textId="0FEBFBFD" w:rsidR="004A2E7F" w:rsidRPr="0061331F" w:rsidRDefault="001A7F29" w:rsidP="004A2E7F">
      <w:pPr>
        <w:pStyle w:val="ListParagraph"/>
        <w:numPr>
          <w:ilvl w:val="1"/>
          <w:numId w:val="8"/>
        </w:numPr>
        <w:rPr>
          <w:rFonts w:ascii="Tahoma" w:hAnsi="Tahoma"/>
          <w:sz w:val="20"/>
          <w:szCs w:val="20"/>
        </w:rPr>
      </w:pPr>
      <w:r w:rsidRPr="0061331F">
        <w:rPr>
          <w:rFonts w:ascii="Tahoma" w:hAnsi="Tahoma"/>
          <w:sz w:val="20"/>
          <w:szCs w:val="20"/>
        </w:rPr>
        <w:t xml:space="preserve">The school district will, to the extent feasible and appropriate, coordinate and integrate parental involvement programs and activities with Head Start, </w:t>
      </w:r>
      <w:r w:rsidRPr="004B054C">
        <w:rPr>
          <w:rFonts w:ascii="Tahoma" w:hAnsi="Tahoma"/>
          <w:sz w:val="20"/>
          <w:szCs w:val="20"/>
        </w:rPr>
        <w:t>Home Instruction Programs for Preschool Youngsters, the Parents as Teachers Program, and public preschool and other programs, and conduct other activities, such as parent resource centers, that encourage and support parents in more fully participating in the education of their children.</w:t>
      </w:r>
    </w:p>
    <w:p w14:paraId="1109E6CA" w14:textId="6B75F1AB" w:rsidR="00F97D1D" w:rsidRPr="0061331F" w:rsidRDefault="001A7F29" w:rsidP="004A2E7F">
      <w:pPr>
        <w:pStyle w:val="ListParagraph"/>
        <w:numPr>
          <w:ilvl w:val="1"/>
          <w:numId w:val="8"/>
        </w:numPr>
        <w:rPr>
          <w:rFonts w:ascii="Tahoma" w:hAnsi="Tahoma"/>
          <w:sz w:val="20"/>
          <w:szCs w:val="20"/>
        </w:rPr>
      </w:pPr>
      <w:r w:rsidRPr="0061331F">
        <w:rPr>
          <w:rFonts w:ascii="Tahoma" w:hAnsi="Tahoma"/>
          <w:sz w:val="20"/>
          <w:szCs w:val="20"/>
        </w:rPr>
        <w:t>The school district will take the following actions to ensure that information related to the school and parent- programs, meetings, and other activities, is sent to the parents of participating children in an understandable and uniform format, including alternative formats upon request, and, to the extent practicable, in a language the parents can understand.</w:t>
      </w:r>
    </w:p>
    <w:sectPr w:rsidR="00F97D1D" w:rsidRPr="0061331F"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85EF6" w14:textId="77777777" w:rsidR="0061331F" w:rsidRDefault="0061331F">
      <w:r>
        <w:separator/>
      </w:r>
    </w:p>
  </w:endnote>
  <w:endnote w:type="continuationSeparator" w:id="0">
    <w:p w14:paraId="7D76167A" w14:textId="77777777" w:rsidR="0061331F" w:rsidRDefault="0061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Arial Unicode MS">
    <w:panose1 w:val="020B0604020202020204"/>
    <w:charset w:val="4E"/>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E797A4" w14:textId="77777777" w:rsidR="0061331F" w:rsidRDefault="0061331F">
      <w:r>
        <w:separator/>
      </w:r>
    </w:p>
  </w:footnote>
  <w:footnote w:type="continuationSeparator" w:id="0">
    <w:p w14:paraId="7CEE831D" w14:textId="77777777" w:rsidR="0061331F" w:rsidRDefault="006133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8D2F8" w14:textId="77777777" w:rsidR="0061331F" w:rsidRDefault="0061331F">
    <w:pPr>
      <w:pStyle w:val="Header"/>
      <w:jc w:val="right"/>
    </w:pPr>
    <w:r>
      <w:t xml:space="preserve">Page </w:t>
    </w:r>
    <w:r>
      <w:fldChar w:fldCharType="begin"/>
    </w:r>
    <w:r>
      <w:instrText xml:space="preserve"> PAGE </w:instrText>
    </w:r>
    <w:r>
      <w:fldChar w:fldCharType="separate"/>
    </w:r>
    <w:r w:rsidR="004B054C">
      <w:rPr>
        <w:noProof/>
      </w:rPr>
      <w:t>1</w:t>
    </w:r>
    <w:r>
      <w:fldChar w:fldCharType="end"/>
    </w:r>
    <w:r>
      <w:t xml:space="preserve"> of </w:t>
    </w:r>
    <w:r w:rsidR="004B054C">
      <w:fldChar w:fldCharType="begin"/>
    </w:r>
    <w:r w:rsidR="004B054C">
      <w:instrText xml:space="preserve"> NUMPAGES </w:instrText>
    </w:r>
    <w:r w:rsidR="004B054C">
      <w:fldChar w:fldCharType="separate"/>
    </w:r>
    <w:r w:rsidR="004B054C">
      <w:rPr>
        <w:noProof/>
      </w:rPr>
      <w:t>1</w:t>
    </w:r>
    <w:r w:rsidR="004B054C">
      <w:rPr>
        <w:noProof/>
      </w:rPr>
      <w:fldChar w:fldCharType="end"/>
    </w:r>
  </w:p>
  <w:p w14:paraId="4CC2326F" w14:textId="77777777" w:rsidR="0061331F" w:rsidRDefault="0061331F" w:rsidP="00DD2984">
    <w:pPr>
      <w:pStyle w:val="Header"/>
      <w:tabs>
        <w:tab w:val="clear" w:pos="4320"/>
        <w:tab w:val="clear" w:pos="8640"/>
        <w:tab w:val="left" w:pos="5774"/>
        <w:tab w:val="left" w:pos="6485"/>
        <w:tab w:val="left" w:pos="7218"/>
      </w:tabs>
    </w:pPr>
    <w:r>
      <w:t>SUGAR SALEM SCHOOL DISTRICT #322 POLICY</w:t>
    </w:r>
  </w:p>
  <w:p w14:paraId="5115AAF5" w14:textId="77777777" w:rsidR="0061331F" w:rsidRDefault="0061331F" w:rsidP="00DD2984">
    <w:pPr>
      <w:tabs>
        <w:tab w:val="left" w:pos="5774"/>
        <w:tab w:val="left" w:pos="6485"/>
        <w:tab w:val="left" w:pos="7218"/>
      </w:tabs>
    </w:pPr>
  </w:p>
  <w:p w14:paraId="474C62A7" w14:textId="77777777" w:rsidR="0061331F" w:rsidRPr="00AC386B" w:rsidRDefault="0061331F"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Parental Involvement </w:t>
    </w:r>
    <w:r>
      <w:rPr>
        <w:u w:val="single"/>
      </w:rPr>
      <w:tab/>
    </w:r>
    <w:r>
      <w:tab/>
    </w:r>
    <w:r>
      <w:tab/>
    </w:r>
    <w:r>
      <w:tab/>
      <w:t xml:space="preserve">NUMBER: </w:t>
    </w:r>
    <w:r>
      <w:tab/>
    </w:r>
    <w:r>
      <w:rPr>
        <w:u w:val="single"/>
      </w:rPr>
      <w:t xml:space="preserve">   4000</w:t>
    </w:r>
    <w:r>
      <w:rPr>
        <w:u w:val="single"/>
      </w:rPr>
      <w:tab/>
    </w:r>
    <w:r>
      <w:rPr>
        <w:u w:val="single"/>
      </w:rPr>
      <w:tab/>
    </w:r>
    <w:r>
      <w:rPr>
        <w:u w:val="single"/>
      </w:rPr>
      <w:tab/>
    </w:r>
  </w:p>
  <w:p w14:paraId="58717EDA" w14:textId="77777777" w:rsidR="0061331F" w:rsidRPr="0081171B" w:rsidRDefault="0061331F"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October 2012 </w:t>
    </w:r>
    <w:r>
      <w:rPr>
        <w:u w:val="single"/>
      </w:rPr>
      <w:tab/>
    </w:r>
  </w:p>
  <w:p w14:paraId="151C5767" w14:textId="469A26A2" w:rsidR="0061331F" w:rsidRDefault="0061331F" w:rsidP="00DD2984">
    <w:pPr>
      <w:pStyle w:val="Header"/>
      <w:tabs>
        <w:tab w:val="clear" w:pos="4320"/>
        <w:tab w:val="clear" w:pos="8640"/>
        <w:tab w:val="left" w:pos="5774"/>
        <w:tab w:val="left" w:pos="6485"/>
        <w:tab w:val="left" w:pos="7218"/>
      </w:tabs>
    </w:pPr>
    <w:r>
      <w:tab/>
      <w:t xml:space="preserve">REVISED: </w:t>
    </w:r>
    <w:r>
      <w:tab/>
    </w:r>
    <w:r>
      <w:rPr>
        <w:u w:val="single"/>
      </w:rPr>
      <w:t xml:space="preserve">  January 2017</w:t>
    </w:r>
    <w:r>
      <w:rPr>
        <w:u w:val="single"/>
      </w:rPr>
      <w:tab/>
    </w:r>
    <w:r>
      <w:rPr>
        <w:u w:val="single"/>
      </w:rPr>
      <w:tab/>
      <w:t xml:space="preserve"> </w:t>
    </w:r>
    <w:r>
      <w:rPr>
        <w:u w:val="single"/>
      </w:rPr>
      <w:tab/>
    </w:r>
  </w:p>
  <w:p w14:paraId="7B51B499" w14:textId="77777777" w:rsidR="0061331F" w:rsidRDefault="0061331F"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
    <w:nsid w:val="1F250BA0"/>
    <w:multiLevelType w:val="multilevel"/>
    <w:tmpl w:val="6FE41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283FD3"/>
    <w:multiLevelType w:val="multilevel"/>
    <w:tmpl w:val="6FE41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D3E52EF"/>
    <w:multiLevelType w:val="multilevel"/>
    <w:tmpl w:val="776256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04B2FD0"/>
    <w:multiLevelType w:val="hybridMultilevel"/>
    <w:tmpl w:val="B89817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6266F5"/>
    <w:multiLevelType w:val="hybridMultilevel"/>
    <w:tmpl w:val="A24253E6"/>
    <w:lvl w:ilvl="0" w:tplc="0409000F">
      <w:start w:val="1"/>
      <w:numFmt w:val="decimal"/>
      <w:lvlText w:val="%1."/>
      <w:lvlJc w:val="left"/>
      <w:pPr>
        <w:ind w:left="720" w:hanging="360"/>
      </w:pPr>
    </w:lvl>
    <w:lvl w:ilvl="1" w:tplc="9D02E8DA">
      <w:start w:val="1"/>
      <w:numFmt w:val="upperLetter"/>
      <w:lvlText w:val="(%2)"/>
      <w:lvlJc w:val="left"/>
      <w:pPr>
        <w:ind w:left="1500" w:hanging="4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0B0C77"/>
    <w:multiLevelType w:val="hybridMultilevel"/>
    <w:tmpl w:val="C3123598"/>
    <w:lvl w:ilvl="0" w:tplc="668C8C1A">
      <w:start w:val="1"/>
      <w:numFmt w:val="bullet"/>
      <w:pStyle w:val="BulletIndented"/>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7">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C72578B"/>
    <w:multiLevelType w:val="hybridMultilevel"/>
    <w:tmpl w:val="77625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85505F"/>
    <w:multiLevelType w:val="multilevel"/>
    <w:tmpl w:val="6FE41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DE94E5F"/>
    <w:multiLevelType w:val="multilevel"/>
    <w:tmpl w:val="6FE4188C"/>
    <w:lvl w:ilvl="0">
      <w:start w:val="1"/>
      <w:numFmt w:val="decimal"/>
      <w:lvlText w:val="%1."/>
      <w:lvlJc w:val="left"/>
      <w:pPr>
        <w:ind w:left="720" w:hanging="360"/>
      </w:pPr>
    </w:lvl>
    <w:lvl w:ilvl="1">
      <w:start w:val="1"/>
      <w:numFmt w:val="lowerLetter"/>
      <w:lvlText w:val="%2."/>
      <w:lvlJc w:val="left"/>
      <w:pPr>
        <w:ind w:left="1440" w:hanging="360"/>
      </w:pPr>
    </w:lvl>
    <w:lvl w:ilvl="2">
      <w:start w:val="1"/>
      <w:numFmt w:val="upp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FEB3ACE"/>
    <w:multiLevelType w:val="hybridMultilevel"/>
    <w:tmpl w:val="6FE418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36CA37AA">
      <w:start w:val="1"/>
      <w:numFmt w:val="upperLetter"/>
      <w:lvlText w:val="%3."/>
      <w:lvlJc w:val="left"/>
      <w:pPr>
        <w:ind w:left="1980" w:hanging="360"/>
      </w:pPr>
      <w:rPr>
        <w:rFonts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7"/>
  </w:num>
  <w:num w:numId="3">
    <w:abstractNumId w:val="6"/>
  </w:num>
  <w:num w:numId="4">
    <w:abstractNumId w:val="5"/>
  </w:num>
  <w:num w:numId="5">
    <w:abstractNumId w:val="8"/>
  </w:num>
  <w:num w:numId="6">
    <w:abstractNumId w:val="3"/>
  </w:num>
  <w:num w:numId="7">
    <w:abstractNumId w:val="11"/>
  </w:num>
  <w:num w:numId="8">
    <w:abstractNumId w:val="4"/>
  </w:num>
  <w:num w:numId="9">
    <w:abstractNumId w:val="1"/>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attachedTemplate r:id="rId1"/>
  <w:trackRevisions/>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29"/>
    <w:rsid w:val="001233B4"/>
    <w:rsid w:val="001A7F29"/>
    <w:rsid w:val="001C42E5"/>
    <w:rsid w:val="001F435A"/>
    <w:rsid w:val="002B5439"/>
    <w:rsid w:val="004A2E7F"/>
    <w:rsid w:val="004B054C"/>
    <w:rsid w:val="0051118E"/>
    <w:rsid w:val="0061331F"/>
    <w:rsid w:val="00705BDC"/>
    <w:rsid w:val="007A5207"/>
    <w:rsid w:val="0081171B"/>
    <w:rsid w:val="00852D7E"/>
    <w:rsid w:val="00966BB0"/>
    <w:rsid w:val="00972871"/>
    <w:rsid w:val="009E1558"/>
    <w:rsid w:val="00AC386B"/>
    <w:rsid w:val="00BA169C"/>
    <w:rsid w:val="00D74677"/>
    <w:rsid w:val="00DD2984"/>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56E5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BulletIndented">
    <w:name w:val="Bullet Indented"/>
    <w:rsid w:val="001A7F29"/>
    <w:pPr>
      <w:numPr>
        <w:numId w:val="3"/>
      </w:numPr>
      <w:tabs>
        <w:tab w:val="num" w:pos="360"/>
      </w:tabs>
      <w:spacing w:after="240"/>
      <w:ind w:left="0" w:firstLine="0"/>
    </w:pPr>
  </w:style>
  <w:style w:type="paragraph" w:styleId="NormalWeb">
    <w:name w:val="Normal (Web)"/>
    <w:basedOn w:val="Normal"/>
    <w:rsid w:val="001A7F29"/>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1A7F29"/>
    <w:pPr>
      <w:jc w:val="center"/>
    </w:pPr>
    <w:rPr>
      <w:b/>
      <w:bCs/>
      <w:u w:val="single"/>
    </w:rPr>
  </w:style>
  <w:style w:type="paragraph" w:styleId="BodyTextIndent">
    <w:name w:val="Body Text Indent"/>
    <w:basedOn w:val="Normal"/>
    <w:link w:val="BodyTextIndentChar"/>
    <w:rsid w:val="001A7F29"/>
    <w:pPr>
      <w:spacing w:after="240"/>
      <w:ind w:left="720"/>
    </w:pPr>
  </w:style>
  <w:style w:type="character" w:customStyle="1" w:styleId="BodyTextIndentChar">
    <w:name w:val="Body Text Indent Char"/>
    <w:basedOn w:val="DefaultParagraphFont"/>
    <w:link w:val="BodyTextIndent"/>
    <w:rsid w:val="001A7F29"/>
    <w:rPr>
      <w:sz w:val="24"/>
      <w:szCs w:val="24"/>
    </w:rPr>
  </w:style>
  <w:style w:type="character" w:customStyle="1" w:styleId="Citation">
    <w:name w:val="Citation"/>
    <w:rsid w:val="001A7F29"/>
    <w:rPr>
      <w:i/>
      <w:iCs/>
      <w:sz w:val="20"/>
    </w:rPr>
  </w:style>
  <w:style w:type="character" w:styleId="FootnoteReference">
    <w:name w:val="footnote reference"/>
    <w:basedOn w:val="DefaultParagraphFont"/>
    <w:uiPriority w:val="99"/>
    <w:semiHidden/>
    <w:unhideWhenUsed/>
    <w:rsid w:val="001A7F29"/>
    <w:rPr>
      <w:vertAlign w:val="superscript"/>
    </w:rPr>
  </w:style>
  <w:style w:type="paragraph" w:styleId="ListParagraph">
    <w:name w:val="List Paragraph"/>
    <w:basedOn w:val="Normal"/>
    <w:uiPriority w:val="34"/>
    <w:qFormat/>
    <w:rsid w:val="009E155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BulletIndented">
    <w:name w:val="Bullet Indented"/>
    <w:rsid w:val="001A7F29"/>
    <w:pPr>
      <w:numPr>
        <w:numId w:val="3"/>
      </w:numPr>
      <w:tabs>
        <w:tab w:val="num" w:pos="360"/>
      </w:tabs>
      <w:spacing w:after="240"/>
      <w:ind w:left="0" w:firstLine="0"/>
    </w:pPr>
  </w:style>
  <w:style w:type="paragraph" w:styleId="NormalWeb">
    <w:name w:val="Normal (Web)"/>
    <w:basedOn w:val="Normal"/>
    <w:rsid w:val="001A7F29"/>
    <w:pPr>
      <w:spacing w:before="100" w:beforeAutospacing="1" w:after="100" w:afterAutospacing="1"/>
    </w:pPr>
    <w:rPr>
      <w:rFonts w:ascii="Arial Unicode MS" w:eastAsia="Arial Unicode MS" w:hAnsi="Arial Unicode MS" w:cs="Arial Unicode MS"/>
    </w:rPr>
  </w:style>
  <w:style w:type="paragraph" w:customStyle="1" w:styleId="CenteredHeading">
    <w:name w:val="Centered Heading"/>
    <w:basedOn w:val="Normal"/>
    <w:next w:val="Normal"/>
    <w:rsid w:val="001A7F29"/>
    <w:pPr>
      <w:jc w:val="center"/>
    </w:pPr>
    <w:rPr>
      <w:b/>
      <w:bCs/>
      <w:u w:val="single"/>
    </w:rPr>
  </w:style>
  <w:style w:type="paragraph" w:styleId="BodyTextIndent">
    <w:name w:val="Body Text Indent"/>
    <w:basedOn w:val="Normal"/>
    <w:link w:val="BodyTextIndentChar"/>
    <w:rsid w:val="001A7F29"/>
    <w:pPr>
      <w:spacing w:after="240"/>
      <w:ind w:left="720"/>
    </w:pPr>
  </w:style>
  <w:style w:type="character" w:customStyle="1" w:styleId="BodyTextIndentChar">
    <w:name w:val="Body Text Indent Char"/>
    <w:basedOn w:val="DefaultParagraphFont"/>
    <w:link w:val="BodyTextIndent"/>
    <w:rsid w:val="001A7F29"/>
    <w:rPr>
      <w:sz w:val="24"/>
      <w:szCs w:val="24"/>
    </w:rPr>
  </w:style>
  <w:style w:type="character" w:customStyle="1" w:styleId="Citation">
    <w:name w:val="Citation"/>
    <w:rsid w:val="001A7F29"/>
    <w:rPr>
      <w:i/>
      <w:iCs/>
      <w:sz w:val="20"/>
    </w:rPr>
  </w:style>
  <w:style w:type="character" w:styleId="FootnoteReference">
    <w:name w:val="footnote reference"/>
    <w:basedOn w:val="DefaultParagraphFont"/>
    <w:uiPriority w:val="99"/>
    <w:semiHidden/>
    <w:unhideWhenUsed/>
    <w:rsid w:val="001A7F29"/>
    <w:rPr>
      <w:vertAlign w:val="superscript"/>
    </w:rPr>
  </w:style>
  <w:style w:type="paragraph" w:styleId="ListParagraph">
    <w:name w:val="List Paragraph"/>
    <w:basedOn w:val="Normal"/>
    <w:uiPriority w:val="34"/>
    <w:qFormat/>
    <w:rsid w:val="009E15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7</TotalTime>
  <Pages>3</Pages>
  <Words>1178</Words>
  <Characters>6718</Characters>
  <Application>Microsoft Macintosh Word</Application>
  <DocSecurity>0</DocSecurity>
  <Lines>55</Lines>
  <Paragraphs>15</Paragraphs>
  <ScaleCrop>false</ScaleCrop>
  <Company>Sugar Salem School District</Company>
  <LinksUpToDate>false</LinksUpToDate>
  <CharactersWithSpaces>7881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6</cp:revision>
  <cp:lastPrinted>2012-10-05T02:59:00Z</cp:lastPrinted>
  <dcterms:created xsi:type="dcterms:W3CDTF">2012-10-05T02:59:00Z</dcterms:created>
  <dcterms:modified xsi:type="dcterms:W3CDTF">2017-01-05T21:40:00Z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