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4C" w:rsidRDefault="00F25B4C" w:rsidP="00F25B4C">
      <w:pPr>
        <w:jc w:val="center"/>
        <w:rPr>
          <w:rFonts w:ascii="Century Schoolbook" w:hAnsi="Century Schoolbook"/>
          <w:b/>
          <w:sz w:val="40"/>
          <w:szCs w:val="40"/>
        </w:rPr>
      </w:pPr>
      <w:bookmarkStart w:id="0" w:name="_GoBack"/>
      <w:bookmarkEnd w:id="0"/>
      <w:r>
        <w:rPr>
          <w:rFonts w:ascii="Century Schoolbook" w:hAnsi="Century Schoolbook"/>
          <w:b/>
          <w:sz w:val="40"/>
          <w:szCs w:val="40"/>
        </w:rPr>
        <w:t>Sugar-Salem Joint School District #322</w:t>
      </w:r>
    </w:p>
    <w:p w:rsidR="00F25B4C" w:rsidRPr="00486FF2" w:rsidRDefault="00F25B4C" w:rsidP="00F25B4C">
      <w:pPr>
        <w:jc w:val="center"/>
        <w:rPr>
          <w:rFonts w:ascii="Century Schoolbook" w:hAnsi="Century Schoolbook"/>
          <w:b/>
          <w:sz w:val="40"/>
          <w:szCs w:val="40"/>
        </w:rPr>
      </w:pPr>
      <w:r>
        <w:rPr>
          <w:rFonts w:ascii="Century Schoolbook" w:hAnsi="Century Schoolbook"/>
          <w:b/>
          <w:sz w:val="40"/>
          <w:szCs w:val="40"/>
        </w:rPr>
        <w:t>Job Description</w:t>
      </w:r>
    </w:p>
    <w:p w:rsidR="00F25B4C" w:rsidRDefault="00F25B4C" w:rsidP="00F25B4C">
      <w:pPr>
        <w:rPr>
          <w:rFonts w:ascii="Century Schoolbook" w:hAnsi="Century Schoolbook"/>
          <w:sz w:val="24"/>
          <w:szCs w:val="24"/>
        </w:rPr>
      </w:pPr>
    </w:p>
    <w:p w:rsidR="00F25B4C" w:rsidRDefault="00F25B4C" w:rsidP="00F25B4C">
      <w:pPr>
        <w:rPr>
          <w:rFonts w:ascii="Century Schoolbook" w:hAnsi="Century Schoolbook"/>
          <w:sz w:val="24"/>
          <w:szCs w:val="24"/>
        </w:rPr>
      </w:pPr>
      <w:r w:rsidRPr="00B91C78">
        <w:rPr>
          <w:rFonts w:ascii="Century Schoolbook" w:hAnsi="Century Schoolbook"/>
          <w:sz w:val="24"/>
          <w:szCs w:val="24"/>
        </w:rPr>
        <w:t xml:space="preserve">TITLE: </w:t>
      </w:r>
      <w:r w:rsidR="00D93D59">
        <w:rPr>
          <w:rFonts w:ascii="Century Schoolbook" w:hAnsi="Century Schoolbook"/>
          <w:sz w:val="24"/>
          <w:szCs w:val="24"/>
        </w:rPr>
        <w:t>Behavior Intervention</w:t>
      </w:r>
      <w:r w:rsidR="00091261">
        <w:rPr>
          <w:rFonts w:ascii="Century Schoolbook" w:hAnsi="Century Schoolbook"/>
          <w:sz w:val="24"/>
          <w:szCs w:val="24"/>
        </w:rPr>
        <w:t>ist</w:t>
      </w:r>
      <w:r w:rsidR="00D93D59">
        <w:rPr>
          <w:rFonts w:ascii="Century Schoolbook" w:hAnsi="Century Schoolbook"/>
          <w:sz w:val="24"/>
          <w:szCs w:val="24"/>
        </w:rPr>
        <w:tab/>
      </w:r>
      <w:r w:rsidR="00D93D59">
        <w:rPr>
          <w:rFonts w:ascii="Century Schoolbook" w:hAnsi="Century Schoolbook"/>
          <w:sz w:val="24"/>
          <w:szCs w:val="24"/>
        </w:rPr>
        <w:tab/>
      </w:r>
      <w:r w:rsidR="00D93D59">
        <w:rPr>
          <w:rFonts w:ascii="Century Schoolbook" w:hAnsi="Century Schoolbook"/>
          <w:sz w:val="24"/>
          <w:szCs w:val="24"/>
        </w:rPr>
        <w:tab/>
      </w:r>
      <w:r>
        <w:rPr>
          <w:rFonts w:ascii="Century Schoolbook" w:hAnsi="Century Schoolbook"/>
          <w:sz w:val="24"/>
          <w:szCs w:val="24"/>
        </w:rPr>
        <w:tab/>
        <w:t xml:space="preserve">Number: </w:t>
      </w:r>
    </w:p>
    <w:p w:rsidR="00F25B4C" w:rsidRPr="00486FF2" w:rsidRDefault="00F25B4C" w:rsidP="00F25B4C">
      <w:pPr>
        <w:rPr>
          <w:rFonts w:ascii="Century Schoolbook" w:hAnsi="Century Schoolbook"/>
        </w:rPr>
      </w:pPr>
      <w:r>
        <w:rPr>
          <w:rFonts w:ascii="Century Schoolbook" w:hAnsi="Century Schoolbook"/>
          <w:sz w:val="24"/>
          <w:szCs w:val="24"/>
        </w:rPr>
        <w:t xml:space="preserve">Classification: Classified </w:t>
      </w:r>
      <w:r w:rsidR="00D93D59">
        <w:rPr>
          <w:rFonts w:ascii="Century Schoolbook" w:hAnsi="Century Schoolbook"/>
          <w:sz w:val="24"/>
          <w:szCs w:val="24"/>
        </w:rPr>
        <w:t xml:space="preserve">Professional/Para </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New: February 2016</w:t>
      </w:r>
    </w:p>
    <w:p w:rsidR="00F25B4C" w:rsidRDefault="00F25B4C" w:rsidP="00F25B4C">
      <w:pPr>
        <w:rPr>
          <w:rFonts w:ascii="Century Schoolbook" w:hAnsi="Century Schoolbook"/>
        </w:rPr>
      </w:pPr>
      <w:r>
        <w:rPr>
          <w:rFonts w:ascii="Century Schoolbook" w:hAnsi="Century Schoolbook"/>
        </w:rPr>
        <w:t>Department: Special Education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Revised: </w:t>
      </w:r>
    </w:p>
    <w:p w:rsidR="00F25B4C" w:rsidRPr="00486FF2" w:rsidRDefault="00F25B4C" w:rsidP="00F25B4C">
      <w:pPr>
        <w:rPr>
          <w:rFonts w:ascii="Century Schoolbook" w:hAnsi="Century Schoolbook"/>
        </w:rPr>
      </w:pPr>
    </w:p>
    <w:p w:rsidR="00F25B4C" w:rsidRDefault="00F25B4C" w:rsidP="00F25B4C">
      <w:pPr>
        <w:rPr>
          <w:rFonts w:ascii="Century Schoolbook" w:hAnsi="Century Schoolbook"/>
          <w:sz w:val="24"/>
          <w:szCs w:val="24"/>
        </w:rPr>
      </w:pPr>
      <w:r w:rsidRPr="00B91C78">
        <w:rPr>
          <w:rFonts w:ascii="Century Schoolbook" w:hAnsi="Century Schoolbook"/>
          <w:sz w:val="24"/>
          <w:szCs w:val="24"/>
        </w:rPr>
        <w:t xml:space="preserve">QUALIFICATIONS: </w:t>
      </w:r>
      <w:r w:rsidRPr="00B91C78">
        <w:rPr>
          <w:rFonts w:ascii="Century Schoolbook" w:hAnsi="Century Schoolbook"/>
          <w:sz w:val="24"/>
          <w:szCs w:val="24"/>
        </w:rPr>
        <w:tab/>
      </w:r>
    </w:p>
    <w:tbl>
      <w:tblPr>
        <w:tblStyle w:val="TableGrid"/>
        <w:tblW w:w="0" w:type="auto"/>
        <w:tblLook w:val="04A0" w:firstRow="1" w:lastRow="0" w:firstColumn="1" w:lastColumn="0" w:noHBand="0" w:noVBand="1"/>
      </w:tblPr>
      <w:tblGrid>
        <w:gridCol w:w="4675"/>
        <w:gridCol w:w="4675"/>
      </w:tblGrid>
      <w:tr w:rsidR="00D93D59" w:rsidTr="00D93D59">
        <w:tc>
          <w:tcPr>
            <w:tcW w:w="4675" w:type="dxa"/>
          </w:tcPr>
          <w:p w:rsidR="00D93D59" w:rsidRDefault="00D93D59" w:rsidP="00F25B4C">
            <w:pPr>
              <w:rPr>
                <w:rFonts w:ascii="Century Schoolbook" w:hAnsi="Century Schoolbook"/>
                <w:sz w:val="24"/>
                <w:szCs w:val="24"/>
              </w:rPr>
            </w:pPr>
            <w:r>
              <w:rPr>
                <w:rFonts w:ascii="Century Schoolbook" w:hAnsi="Century Schoolbook"/>
                <w:sz w:val="24"/>
                <w:szCs w:val="24"/>
              </w:rPr>
              <w:t xml:space="preserve">Professional </w:t>
            </w:r>
          </w:p>
        </w:tc>
        <w:tc>
          <w:tcPr>
            <w:tcW w:w="4675" w:type="dxa"/>
          </w:tcPr>
          <w:p w:rsidR="00D93D59" w:rsidRDefault="00D93D59" w:rsidP="00F25B4C">
            <w:pPr>
              <w:rPr>
                <w:rFonts w:ascii="Century Schoolbook" w:hAnsi="Century Schoolbook"/>
                <w:sz w:val="24"/>
                <w:szCs w:val="24"/>
              </w:rPr>
            </w:pPr>
            <w:r>
              <w:rPr>
                <w:rFonts w:ascii="Century Schoolbook" w:hAnsi="Century Schoolbook"/>
                <w:sz w:val="24"/>
                <w:szCs w:val="24"/>
              </w:rPr>
              <w:t xml:space="preserve">Paraprofessional </w:t>
            </w:r>
          </w:p>
        </w:tc>
      </w:tr>
      <w:tr w:rsidR="00D93D59" w:rsidTr="00D93D59">
        <w:tc>
          <w:tcPr>
            <w:tcW w:w="4675" w:type="dxa"/>
          </w:tcPr>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Exceptional Child Certificate</w:t>
            </w:r>
            <w:r w:rsidR="00387C47" w:rsidRPr="00387C47">
              <w:rPr>
                <w:rFonts w:ascii="Century Schoolbook" w:hAnsi="Century Schoolbook"/>
              </w:rPr>
              <w:t xml:space="preserve"> or </w:t>
            </w:r>
          </w:p>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Early Childhood/Early Childhood Special Education Blended Certificate</w:t>
            </w:r>
            <w:r w:rsidR="00387C47" w:rsidRPr="00387C47">
              <w:rPr>
                <w:rFonts w:ascii="Century Schoolbook" w:hAnsi="Century Schoolbook"/>
              </w:rPr>
              <w:t xml:space="preserve"> or </w:t>
            </w:r>
          </w:p>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Special Education Consulting Teacher</w:t>
            </w:r>
            <w:r w:rsidR="00387C47" w:rsidRPr="00387C47">
              <w:rPr>
                <w:rFonts w:ascii="Century Schoolbook" w:hAnsi="Century Schoolbook"/>
              </w:rPr>
              <w:t xml:space="preserve"> or </w:t>
            </w:r>
          </w:p>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Habilitative intervention professional</w:t>
            </w:r>
            <w:r w:rsidR="00387C47" w:rsidRPr="00387C47">
              <w:rPr>
                <w:rFonts w:ascii="Century Schoolbook" w:hAnsi="Century Schoolbook"/>
              </w:rPr>
              <w:t xml:space="preserve"> or </w:t>
            </w:r>
          </w:p>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Individuals employed by a school as certified Intensive Behavioral Intervention (IBI) professionals prior to July 1, 2013, are qualified</w:t>
            </w:r>
          </w:p>
          <w:p w:rsidR="00451FB2" w:rsidRPr="00387C47" w:rsidRDefault="00451FB2" w:rsidP="00387C47">
            <w:pPr>
              <w:pStyle w:val="ListParagraph"/>
              <w:numPr>
                <w:ilvl w:val="0"/>
                <w:numId w:val="5"/>
              </w:numPr>
              <w:rPr>
                <w:rFonts w:ascii="Century Schoolbook" w:hAnsi="Century Schoolbook"/>
              </w:rPr>
            </w:pPr>
            <w:r w:rsidRPr="00387C47">
              <w:rPr>
                <w:rFonts w:ascii="Century Schoolbook" w:hAnsi="Century Schoolbook"/>
              </w:rPr>
              <w:t>to provide behavioral intervention;</w:t>
            </w:r>
          </w:p>
          <w:p w:rsidR="00D93D59" w:rsidRPr="00387C47" w:rsidRDefault="00451FB2" w:rsidP="006D7C55">
            <w:pPr>
              <w:pStyle w:val="ListParagraph"/>
              <w:numPr>
                <w:ilvl w:val="0"/>
                <w:numId w:val="5"/>
              </w:numPr>
              <w:rPr>
                <w:rFonts w:ascii="Century Schoolbook" w:hAnsi="Century Schoolbook"/>
              </w:rPr>
            </w:pPr>
            <w:r w:rsidRPr="00387C47">
              <w:rPr>
                <w:rFonts w:ascii="Century Schoolbook" w:hAnsi="Century Schoolbook"/>
              </w:rPr>
              <w:t>Must be able to provide documentation of one (1) year’s supervised experience working with children with developmental disabilities. This can be achieved by previous work experience gained through paid employment, university</w:t>
            </w:r>
            <w:r w:rsidR="00387C47" w:rsidRPr="00387C47">
              <w:rPr>
                <w:rFonts w:ascii="Century Schoolbook" w:hAnsi="Century Schoolbook"/>
              </w:rPr>
              <w:t xml:space="preserve"> </w:t>
            </w:r>
            <w:r w:rsidRPr="00387C47">
              <w:rPr>
                <w:rFonts w:ascii="Century Schoolbook" w:hAnsi="Century Schoolbook"/>
              </w:rPr>
              <w:t xml:space="preserve">practicum experience, or internship. It can also be achieved by increased on-the-job supervision experience gained during employment at a school district or charter school. </w:t>
            </w:r>
          </w:p>
          <w:p w:rsidR="00451FB2" w:rsidRPr="00387C47" w:rsidRDefault="00451FB2" w:rsidP="00387C47">
            <w:pPr>
              <w:pStyle w:val="ListParagraph"/>
              <w:numPr>
                <w:ilvl w:val="0"/>
                <w:numId w:val="5"/>
              </w:numPr>
              <w:spacing w:after="160" w:line="259" w:lineRule="auto"/>
              <w:rPr>
                <w:rFonts w:ascii="Century Schoolbook" w:hAnsi="Century Schoolbook"/>
                <w:sz w:val="24"/>
                <w:szCs w:val="24"/>
              </w:rPr>
            </w:pPr>
            <w:r w:rsidRPr="00387C47">
              <w:rPr>
                <w:rFonts w:asciiTheme="minorHAnsi" w:eastAsiaTheme="minorHAnsi" w:hAnsiTheme="minorHAnsi" w:cstheme="minorBidi"/>
                <w:sz w:val="22"/>
                <w:szCs w:val="22"/>
              </w:rPr>
              <w:t>(IDAPA 16.03.09.854.01)</w:t>
            </w:r>
          </w:p>
        </w:tc>
        <w:tc>
          <w:tcPr>
            <w:tcW w:w="4675" w:type="dxa"/>
          </w:tcPr>
          <w:p w:rsidR="00D93D59" w:rsidRPr="00CC75EF" w:rsidRDefault="00D93D59" w:rsidP="00D93D59">
            <w:pPr>
              <w:pStyle w:val="ListParagraph"/>
              <w:numPr>
                <w:ilvl w:val="0"/>
                <w:numId w:val="2"/>
              </w:numPr>
              <w:rPr>
                <w:rFonts w:ascii="Century Schoolbook" w:hAnsi="Century Schoolbook"/>
              </w:rPr>
            </w:pPr>
            <w:r w:rsidRPr="00CC75EF">
              <w:rPr>
                <w:rFonts w:ascii="Century Schoolbook" w:hAnsi="Century Schoolbook"/>
              </w:rPr>
              <w:t xml:space="preserve">Post secondary education {Meet one of the following requirements :} </w:t>
            </w:r>
          </w:p>
          <w:p w:rsidR="00D93D59" w:rsidRPr="00CC75EF" w:rsidRDefault="00D93D59" w:rsidP="00D93D59">
            <w:pPr>
              <w:pStyle w:val="ListParagraph"/>
              <w:numPr>
                <w:ilvl w:val="1"/>
                <w:numId w:val="2"/>
              </w:numPr>
              <w:rPr>
                <w:rFonts w:ascii="Century Schoolbook" w:hAnsi="Century Schoolbook"/>
              </w:rPr>
            </w:pPr>
            <w:r w:rsidRPr="00CC75EF">
              <w:rPr>
                <w:rFonts w:ascii="Century Schoolbook" w:hAnsi="Century Schoolbook"/>
              </w:rPr>
              <w:t>32 college academic credits [provide unofficial transcript]</w:t>
            </w:r>
          </w:p>
          <w:p w:rsidR="00D93D59" w:rsidRPr="00CC75EF" w:rsidRDefault="00D93D59" w:rsidP="00D93D59">
            <w:pPr>
              <w:pStyle w:val="ListParagraph"/>
              <w:numPr>
                <w:ilvl w:val="1"/>
                <w:numId w:val="2"/>
              </w:numPr>
              <w:rPr>
                <w:rFonts w:ascii="Century Schoolbook" w:hAnsi="Century Schoolbook"/>
              </w:rPr>
            </w:pPr>
            <w:r w:rsidRPr="00CC75EF">
              <w:rPr>
                <w:rFonts w:ascii="Century Schoolbook" w:hAnsi="Century Schoolbook"/>
              </w:rPr>
              <w:t xml:space="preserve">Associate degree or higher </w:t>
            </w:r>
          </w:p>
          <w:p w:rsidR="00D93D59" w:rsidRPr="00CC75EF" w:rsidRDefault="00D93D59" w:rsidP="00D93D59">
            <w:pPr>
              <w:pStyle w:val="ListParagraph"/>
              <w:numPr>
                <w:ilvl w:val="1"/>
                <w:numId w:val="2"/>
              </w:numPr>
              <w:rPr>
                <w:rFonts w:ascii="Century Schoolbook" w:hAnsi="Century Schoolbook"/>
              </w:rPr>
            </w:pPr>
            <w:r w:rsidRPr="00CC75EF">
              <w:rPr>
                <w:rFonts w:ascii="Century Schoolbook" w:hAnsi="Century Schoolbook"/>
              </w:rPr>
              <w:t>Pass the ETS ParaPro Assessment with score 460 or higher</w:t>
            </w:r>
          </w:p>
          <w:p w:rsidR="00D93D59" w:rsidRPr="00CC75EF" w:rsidRDefault="00D93D59" w:rsidP="00D93D59">
            <w:pPr>
              <w:pStyle w:val="ListParagraph"/>
              <w:numPr>
                <w:ilvl w:val="0"/>
                <w:numId w:val="2"/>
              </w:numPr>
              <w:rPr>
                <w:rFonts w:ascii="Century Schoolbook" w:hAnsi="Century Schoolbook"/>
              </w:rPr>
            </w:pPr>
            <w:r w:rsidRPr="00CC75EF">
              <w:rPr>
                <w:rFonts w:ascii="Century Schoolbook" w:hAnsi="Century Schoolbook"/>
              </w:rPr>
              <w:t>Aptitude for the work to be performed</w:t>
            </w:r>
          </w:p>
          <w:p w:rsidR="00D93D59" w:rsidRPr="00CC75EF" w:rsidRDefault="00D93D59" w:rsidP="00D93D59">
            <w:pPr>
              <w:pStyle w:val="ListParagraph"/>
              <w:numPr>
                <w:ilvl w:val="0"/>
                <w:numId w:val="2"/>
              </w:numPr>
              <w:rPr>
                <w:rFonts w:ascii="Century Schoolbook" w:hAnsi="Century Schoolbook"/>
              </w:rPr>
            </w:pPr>
            <w:r w:rsidRPr="00CC75EF">
              <w:rPr>
                <w:rFonts w:ascii="Century Schoolbook" w:hAnsi="Century Schoolbook"/>
              </w:rPr>
              <w:t>Interest in children and education</w:t>
            </w:r>
          </w:p>
          <w:p w:rsidR="00D93D59" w:rsidRPr="00CC75EF" w:rsidRDefault="00D93D59" w:rsidP="00D93D59">
            <w:pPr>
              <w:pStyle w:val="ListParagraph"/>
              <w:numPr>
                <w:ilvl w:val="0"/>
                <w:numId w:val="2"/>
              </w:numPr>
              <w:rPr>
                <w:rFonts w:ascii="Century Schoolbook" w:hAnsi="Century Schoolbook"/>
              </w:rPr>
            </w:pPr>
            <w:r w:rsidRPr="00CC75EF">
              <w:rPr>
                <w:rFonts w:ascii="Century Schoolbook" w:hAnsi="Century Schoolbook"/>
              </w:rPr>
              <w:t xml:space="preserve">Desire to assist students with various types of special needs in a  learning environment </w:t>
            </w:r>
          </w:p>
          <w:p w:rsidR="00D93D59" w:rsidRPr="00CC75EF" w:rsidRDefault="00D93D59" w:rsidP="00D93D59">
            <w:pPr>
              <w:pStyle w:val="ListParagraph"/>
              <w:numPr>
                <w:ilvl w:val="0"/>
                <w:numId w:val="2"/>
              </w:numPr>
              <w:rPr>
                <w:rFonts w:ascii="Century Schoolbook" w:hAnsi="Century Schoolbook"/>
              </w:rPr>
            </w:pPr>
            <w:r w:rsidRPr="00CC75EF">
              <w:rPr>
                <w:rFonts w:ascii="Century Schoolbook" w:hAnsi="Century Schoolbook"/>
              </w:rPr>
              <w:t>Emotional maturity and stability necessary for the specialized work involved</w:t>
            </w:r>
          </w:p>
          <w:p w:rsidR="00D93D59" w:rsidRDefault="00D93D59" w:rsidP="00F25B4C">
            <w:pPr>
              <w:rPr>
                <w:rFonts w:ascii="Century Schoolbook" w:hAnsi="Century Schoolbook"/>
                <w:sz w:val="24"/>
                <w:szCs w:val="24"/>
              </w:rPr>
            </w:pPr>
          </w:p>
        </w:tc>
      </w:tr>
    </w:tbl>
    <w:p w:rsidR="00D93D59" w:rsidRDefault="00D93D59" w:rsidP="00F25B4C">
      <w:pPr>
        <w:rPr>
          <w:rFonts w:ascii="Century Schoolbook" w:hAnsi="Century Schoolbook"/>
          <w:sz w:val="24"/>
          <w:szCs w:val="24"/>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 xml:space="preserve">REPORTS TO/EVALUATED BY: </w:t>
      </w:r>
      <w:r w:rsidRPr="00B91C78">
        <w:rPr>
          <w:rFonts w:ascii="Century Schoolbook" w:hAnsi="Century Schoolbook"/>
          <w:sz w:val="24"/>
          <w:szCs w:val="24"/>
        </w:rPr>
        <w:tab/>
      </w:r>
    </w:p>
    <w:p w:rsidR="00D93D59" w:rsidRDefault="00F25B4C" w:rsidP="00F25B4C">
      <w:pPr>
        <w:rPr>
          <w:rFonts w:ascii="Century Schoolbook" w:hAnsi="Century Schoolbook"/>
        </w:rPr>
      </w:pPr>
      <w:r w:rsidRPr="00486FF2">
        <w:rPr>
          <w:rFonts w:ascii="Century Schoolbook" w:hAnsi="Century Schoolbook"/>
        </w:rPr>
        <w:t xml:space="preserve">Principal and the appropriate certificated teacher and federal programs director </w:t>
      </w:r>
    </w:p>
    <w:p w:rsidR="00D93D59" w:rsidRDefault="00D93D59"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JOB GOAL:</w:t>
      </w:r>
    </w:p>
    <w:p w:rsidR="00F25B4C" w:rsidRPr="00486FF2" w:rsidRDefault="00F25B4C" w:rsidP="00F25B4C">
      <w:pPr>
        <w:rPr>
          <w:rFonts w:ascii="Century Schoolbook" w:hAnsi="Century Schoolbook"/>
        </w:rPr>
      </w:pPr>
      <w:r w:rsidRPr="00486FF2">
        <w:rPr>
          <w:rFonts w:ascii="Century Schoolbook" w:hAnsi="Century Schoolbook"/>
        </w:rPr>
        <w:t xml:space="preserve">To assist, support, and work closely with </w:t>
      </w:r>
      <w:r w:rsidR="00D93D59">
        <w:rPr>
          <w:rFonts w:ascii="Century Schoolbook" w:hAnsi="Century Schoolbook"/>
        </w:rPr>
        <w:t>specific student</w:t>
      </w:r>
      <w:r w:rsidR="00387C47">
        <w:rPr>
          <w:rFonts w:ascii="Century Schoolbook" w:hAnsi="Century Schoolbook"/>
        </w:rPr>
        <w:t>(</w:t>
      </w:r>
      <w:r w:rsidR="00D93D59">
        <w:rPr>
          <w:rFonts w:ascii="Century Schoolbook" w:hAnsi="Century Schoolbook"/>
        </w:rPr>
        <w:t>s</w:t>
      </w:r>
      <w:r w:rsidR="00387C47">
        <w:rPr>
          <w:rFonts w:ascii="Century Schoolbook" w:hAnsi="Century Schoolbook"/>
        </w:rPr>
        <w:t>)</w:t>
      </w:r>
      <w:r w:rsidR="00D93D59">
        <w:rPr>
          <w:rFonts w:ascii="Century Schoolbook" w:hAnsi="Century Schoolbook"/>
        </w:rPr>
        <w:t xml:space="preserve"> to gain b</w:t>
      </w:r>
      <w:r w:rsidR="00387C47">
        <w:rPr>
          <w:rFonts w:ascii="Century Schoolbook" w:hAnsi="Century Schoolbook"/>
        </w:rPr>
        <w:t xml:space="preserve">ehavior skills that would lead </w:t>
      </w:r>
      <w:r w:rsidR="00D93D59">
        <w:rPr>
          <w:rFonts w:ascii="Century Schoolbook" w:hAnsi="Century Schoolbook"/>
        </w:rPr>
        <w:t xml:space="preserve">to improve student(s) educational [academic, social, behavioral] outcomes. </w:t>
      </w:r>
      <w:r w:rsidRPr="00486FF2">
        <w:rPr>
          <w:rFonts w:ascii="Century Schoolbook" w:hAnsi="Century Schoolbook"/>
        </w:rPr>
        <w:t xml:space="preserve"> </w:t>
      </w:r>
    </w:p>
    <w:p w:rsidR="00F25B4C" w:rsidRPr="00486FF2" w:rsidRDefault="00F25B4C" w:rsidP="00F25B4C">
      <w:pPr>
        <w:rPr>
          <w:rFonts w:ascii="Century Schoolbook" w:hAnsi="Century Schoolbook"/>
        </w:rPr>
      </w:pPr>
    </w:p>
    <w:p w:rsidR="00F25B4C" w:rsidRPr="00486FF2" w:rsidRDefault="00F25B4C" w:rsidP="00F25B4C">
      <w:pPr>
        <w:rPr>
          <w:rFonts w:ascii="Century Schoolbook" w:hAnsi="Century Schoolbook"/>
        </w:rPr>
      </w:pPr>
      <w:r w:rsidRPr="00B91C78">
        <w:rPr>
          <w:rFonts w:ascii="Century Schoolbook" w:hAnsi="Century Schoolbook"/>
          <w:sz w:val="24"/>
          <w:szCs w:val="24"/>
        </w:rPr>
        <w:t>PERFORMANCE RESPONSIBILITIES</w:t>
      </w:r>
      <w:r w:rsidRPr="00486FF2">
        <w:rPr>
          <w:rFonts w:ascii="Century Schoolbook" w:hAnsi="Century Schoolbook"/>
        </w:rPr>
        <w:t xml:space="preserve"> [aligned to “Idaho Professional Standards”]</w:t>
      </w:r>
    </w:p>
    <w:p w:rsidR="00F25B4C" w:rsidRPr="00486FF2" w:rsidRDefault="00F25B4C" w:rsidP="00F25B4C">
      <w:pPr>
        <w:numPr>
          <w:ilvl w:val="0"/>
          <w:numId w:val="1"/>
        </w:numPr>
        <w:rPr>
          <w:rFonts w:ascii="Century Schoolbook" w:hAnsi="Century Schoolbook"/>
        </w:rPr>
      </w:pPr>
      <w:r>
        <w:rPr>
          <w:rFonts w:ascii="Century Schoolbook" w:hAnsi="Century Schoolbook"/>
        </w:rPr>
        <w:t>W</w:t>
      </w:r>
      <w:r w:rsidRPr="00486FF2">
        <w:rPr>
          <w:rFonts w:ascii="Century Schoolbook" w:hAnsi="Century Schoolbook"/>
        </w:rPr>
        <w:t>orks with individual students or small groups of students to reinforce learning materials or skills initially introduced and outlined by certificated staff [1p1, 1p3, 2p1, 3p5, 4k3, 4p1, 7p1]</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Assists the certificated staff in devising special strategies for reinforcing learning materials and skills based on a sympathetic understanding of the individual students, their needs, interests, and abilities. [3k1, 3k2, 3p3, 4k4, 7k1, 7k2, 8p3]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lastRenderedPageBreak/>
        <w:t>Serves as the chief source of information and help to any guest teacher assigned in the absence of the regular certificated staff. [1k1, 1k2, 6p1, 10p2, 10p3, 10k1, 10k4, 10k5]</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Alerts the certificated staff to any problem or special information about an individual students [1k2, 5k2, 5p2, 6p1, 8p3, 10k1, 10k6, 10d2, 10p7, 10p8]</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assigned supervision of students during lunch periods, recesses, and on field trips [Principals 1-10, 5p5]</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assigned non-instructional classroom duties such as snack time, toileting, and clothing routines. [3p1, 3p4, 3p6, 7p1, 5k6]</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When requested, serves as a resource person to the IEP</w:t>
      </w:r>
      <w:r w:rsidR="00387C47">
        <w:rPr>
          <w:rFonts w:ascii="Century Schoolbook" w:hAnsi="Century Schoolbook"/>
        </w:rPr>
        <w:t xml:space="preserve"> </w:t>
      </w:r>
      <w:r w:rsidRPr="00486FF2">
        <w:rPr>
          <w:rFonts w:ascii="Century Schoolbook" w:hAnsi="Century Schoolbook"/>
        </w:rPr>
        <w:t>team [8p3].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Demonstrates ethical behavior and confidentiality of information about students in school environment and community. [8p1, 9k1, 9k2, 9d5, 10k1, 10k2, 10k4, 10k7, 10d3, 10p1, 10p4, 10p6]</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Participates in in-service training programs as approved [principals 1-10, 9p4]</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Maintains safe working environment and encourages colleagues to be safety mined in performance of all school related duties [5k2, 5p2, 5p5, 10p8]</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Performs other such duties/assignments as directed by certificated staff [10k1, 10p2, 10p3]</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Assists as directed by certificated staff in the effort to successfully maintain students with special needs in an integrated setting as determined by the IEP</w:t>
      </w:r>
      <w:r w:rsidR="00387C47">
        <w:rPr>
          <w:rFonts w:ascii="Century Schoolbook" w:hAnsi="Century Schoolbook"/>
        </w:rPr>
        <w:t xml:space="preserve"> </w:t>
      </w:r>
      <w:r w:rsidRPr="00486FF2">
        <w:rPr>
          <w:rFonts w:ascii="Century Schoolbook" w:hAnsi="Century Schoolbook"/>
        </w:rPr>
        <w:t>team. [2p1, 3k2, 3k3, 3d1, 3p2, 3p5, 3p7, 4k3, 4k4, 4d1, 4d2, 4p1, 8p4]</w:t>
      </w:r>
    </w:p>
    <w:p w:rsidR="00F25B4C" w:rsidRPr="00486FF2" w:rsidRDefault="00F25B4C" w:rsidP="00F25B4C">
      <w:pPr>
        <w:numPr>
          <w:ilvl w:val="0"/>
          <w:numId w:val="1"/>
        </w:numPr>
        <w:rPr>
          <w:rFonts w:ascii="Century Schoolbook" w:hAnsi="Century Schoolbook"/>
        </w:rPr>
      </w:pPr>
      <w:r w:rsidRPr="00486FF2">
        <w:rPr>
          <w:rFonts w:ascii="Century Schoolbook" w:hAnsi="Century Schoolbook"/>
        </w:rPr>
        <w:t xml:space="preserve">Effectively collects and maintains evidence of meeting </w:t>
      </w:r>
      <w:r w:rsidR="00387C47">
        <w:rPr>
          <w:rFonts w:ascii="Century Schoolbook" w:hAnsi="Century Schoolbook"/>
        </w:rPr>
        <w:t xml:space="preserve">continuing professional development for certification, etc. </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TERMS OF EMPLOYMENT:</w:t>
      </w:r>
      <w:r w:rsidRPr="00B91C78">
        <w:rPr>
          <w:rFonts w:ascii="Century Schoolbook" w:hAnsi="Century Schoolbook"/>
          <w:sz w:val="24"/>
          <w:szCs w:val="24"/>
        </w:rPr>
        <w:tab/>
      </w:r>
    </w:p>
    <w:p w:rsidR="00F25B4C" w:rsidRDefault="00F25B4C" w:rsidP="00F25B4C">
      <w:pPr>
        <w:pStyle w:val="ListParagraph"/>
        <w:numPr>
          <w:ilvl w:val="0"/>
          <w:numId w:val="3"/>
        </w:numPr>
        <w:rPr>
          <w:rFonts w:ascii="Century Schoolbook" w:hAnsi="Century Schoolbook"/>
        </w:rPr>
      </w:pPr>
      <w:r w:rsidRPr="00CC75EF">
        <w:rPr>
          <w:rFonts w:ascii="Century Schoolbook" w:hAnsi="Century Schoolbook"/>
        </w:rPr>
        <w:t xml:space="preserve">Approximately nine-month working period with the position constituting as an employee at Will of the Board </w:t>
      </w:r>
    </w:p>
    <w:p w:rsidR="00D93D59" w:rsidRPr="00CC75EF" w:rsidRDefault="00D93D59" w:rsidP="00F25B4C">
      <w:pPr>
        <w:pStyle w:val="ListParagraph"/>
        <w:numPr>
          <w:ilvl w:val="0"/>
          <w:numId w:val="3"/>
        </w:numPr>
        <w:rPr>
          <w:rFonts w:ascii="Century Schoolbook" w:hAnsi="Century Schoolbook"/>
        </w:rPr>
      </w:pPr>
      <w:r>
        <w:rPr>
          <w:rFonts w:ascii="Century Schoolbook" w:hAnsi="Century Schoolbook"/>
        </w:rPr>
        <w:t xml:space="preserve">Work schedule: as needed based on student outcomes as noted on IEP, student attendance (does not work when student is not in attendance), professional development as needed/scheduled </w:t>
      </w:r>
    </w:p>
    <w:p w:rsidR="00D93D59" w:rsidRDefault="00F25B4C" w:rsidP="00F25B4C">
      <w:pPr>
        <w:pStyle w:val="ListParagraph"/>
        <w:numPr>
          <w:ilvl w:val="0"/>
          <w:numId w:val="3"/>
        </w:numPr>
        <w:rPr>
          <w:rFonts w:ascii="Century Schoolbook" w:hAnsi="Century Schoolbook"/>
        </w:rPr>
      </w:pPr>
      <w:r w:rsidRPr="00CC75EF">
        <w:rPr>
          <w:rFonts w:ascii="Century Schoolbook" w:hAnsi="Century Schoolbook"/>
        </w:rPr>
        <w:t>Salary per salary schedule</w:t>
      </w:r>
    </w:p>
    <w:p w:rsidR="00D93D59" w:rsidRDefault="00D93D59" w:rsidP="00D93D59">
      <w:pPr>
        <w:pStyle w:val="ListParagraph"/>
        <w:numPr>
          <w:ilvl w:val="1"/>
          <w:numId w:val="3"/>
        </w:numPr>
        <w:rPr>
          <w:rFonts w:ascii="Century Schoolbook" w:hAnsi="Century Schoolbook"/>
        </w:rPr>
      </w:pPr>
      <w:r>
        <w:rPr>
          <w:rFonts w:ascii="Century Schoolbook" w:hAnsi="Century Schoolbook"/>
        </w:rPr>
        <w:t>Professional/certificated: step 9</w:t>
      </w:r>
    </w:p>
    <w:p w:rsidR="00F25B4C" w:rsidRDefault="00D93D59" w:rsidP="00D93D59">
      <w:pPr>
        <w:pStyle w:val="ListParagraph"/>
        <w:numPr>
          <w:ilvl w:val="1"/>
          <w:numId w:val="3"/>
        </w:numPr>
        <w:rPr>
          <w:rFonts w:ascii="Century Schoolbook" w:hAnsi="Century Schoolbook"/>
        </w:rPr>
      </w:pPr>
      <w:r>
        <w:rPr>
          <w:rFonts w:ascii="Century Schoolbook" w:hAnsi="Century Schoolbook"/>
        </w:rPr>
        <w:t xml:space="preserve">Paraprofessional: </w:t>
      </w:r>
      <w:r w:rsidR="00F25B4C">
        <w:rPr>
          <w:rFonts w:ascii="Century Schoolbook" w:hAnsi="Century Schoolbook"/>
        </w:rPr>
        <w:t xml:space="preserve">Step </w:t>
      </w:r>
      <w:r>
        <w:rPr>
          <w:rFonts w:ascii="Century Schoolbook" w:hAnsi="Century Schoolbook"/>
        </w:rPr>
        <w:t>3</w:t>
      </w:r>
      <w:r w:rsidR="00F25B4C">
        <w:rPr>
          <w:rFonts w:ascii="Century Schoolbook" w:hAnsi="Century Schoolbook"/>
        </w:rPr>
        <w:t xml:space="preserve"> </w:t>
      </w:r>
    </w:p>
    <w:p w:rsidR="00F25B4C" w:rsidRPr="00CC75EF" w:rsidRDefault="00F25B4C" w:rsidP="00F25B4C">
      <w:pPr>
        <w:pStyle w:val="ListParagraph"/>
        <w:numPr>
          <w:ilvl w:val="0"/>
          <w:numId w:val="3"/>
        </w:numPr>
        <w:rPr>
          <w:rFonts w:ascii="Century Schoolbook" w:hAnsi="Century Schoolbook"/>
        </w:rPr>
      </w:pPr>
      <w:r w:rsidRPr="00CC75EF">
        <w:rPr>
          <w:rFonts w:ascii="Century Schoolbook" w:hAnsi="Century Schoolbook"/>
        </w:rPr>
        <w:t>Fulfills the requirements of the Idaho Paraprofessional Standards</w:t>
      </w:r>
    </w:p>
    <w:p w:rsidR="00F25B4C" w:rsidRPr="00486FF2" w:rsidRDefault="00F25B4C" w:rsidP="00F25B4C">
      <w:pPr>
        <w:rPr>
          <w:rFonts w:ascii="Century Schoolbook" w:hAnsi="Century Schoolbook"/>
        </w:rPr>
      </w:pPr>
    </w:p>
    <w:p w:rsidR="00F25B4C" w:rsidRPr="00B91C78" w:rsidRDefault="00F25B4C" w:rsidP="00F25B4C">
      <w:pPr>
        <w:rPr>
          <w:rFonts w:ascii="Century Schoolbook" w:hAnsi="Century Schoolbook"/>
          <w:sz w:val="24"/>
          <w:szCs w:val="24"/>
        </w:rPr>
      </w:pPr>
      <w:r w:rsidRPr="00B91C78">
        <w:rPr>
          <w:rFonts w:ascii="Century Schoolbook" w:hAnsi="Century Schoolbook"/>
          <w:sz w:val="24"/>
          <w:szCs w:val="24"/>
        </w:rPr>
        <w:t>EVALUATION:</w:t>
      </w:r>
    </w:p>
    <w:p w:rsidR="00F25B4C" w:rsidRDefault="00F25B4C" w:rsidP="00F25B4C">
      <w:pPr>
        <w:pStyle w:val="ListParagraph"/>
        <w:numPr>
          <w:ilvl w:val="0"/>
          <w:numId w:val="4"/>
        </w:numPr>
        <w:rPr>
          <w:rFonts w:ascii="Century Schoolbook" w:hAnsi="Century Schoolbook"/>
        </w:rPr>
      </w:pPr>
      <w:r w:rsidRPr="00CC75EF">
        <w:rPr>
          <w:rFonts w:ascii="Century Schoolbook" w:hAnsi="Century Schoolbook"/>
        </w:rPr>
        <w:t xml:space="preserve">Performance of this job will be evaluated annually in accordance with provisions of the </w:t>
      </w:r>
      <w:r w:rsidR="00D93D59">
        <w:rPr>
          <w:rFonts w:ascii="Century Schoolbook" w:hAnsi="Century Schoolbook"/>
        </w:rPr>
        <w:t>b</w:t>
      </w:r>
      <w:r w:rsidRPr="00CC75EF">
        <w:rPr>
          <w:rFonts w:ascii="Century Schoolbook" w:hAnsi="Century Schoolbook"/>
        </w:rPr>
        <w:t xml:space="preserve">oard’s policy </w:t>
      </w:r>
      <w:r>
        <w:rPr>
          <w:rFonts w:ascii="Century Schoolbook" w:hAnsi="Century Schoolbook"/>
        </w:rPr>
        <w:t xml:space="preserve"> </w:t>
      </w:r>
    </w:p>
    <w:p w:rsidR="00F25B4C" w:rsidRDefault="00F25B4C" w:rsidP="00F25B4C">
      <w:pPr>
        <w:rPr>
          <w:rFonts w:ascii="Century Schoolbook" w:hAnsi="Century Schoolbook"/>
        </w:rPr>
      </w:pPr>
    </w:p>
    <w:p w:rsidR="00A47AFD" w:rsidRDefault="00A47AFD"/>
    <w:sectPr w:rsidR="00A47A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EBF" w:rsidRDefault="004D1EBF" w:rsidP="00387C47">
      <w:r>
        <w:separator/>
      </w:r>
    </w:p>
  </w:endnote>
  <w:endnote w:type="continuationSeparator" w:id="0">
    <w:p w:rsidR="004D1EBF" w:rsidRDefault="004D1EBF" w:rsidP="0038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288823"/>
      <w:docPartObj>
        <w:docPartGallery w:val="Page Numbers (Bottom of Page)"/>
        <w:docPartUnique/>
      </w:docPartObj>
    </w:sdtPr>
    <w:sdtEndPr/>
    <w:sdtContent>
      <w:sdt>
        <w:sdtPr>
          <w:id w:val="-1705238520"/>
          <w:docPartObj>
            <w:docPartGallery w:val="Page Numbers (Top of Page)"/>
            <w:docPartUnique/>
          </w:docPartObj>
        </w:sdtPr>
        <w:sdtEndPr/>
        <w:sdtContent>
          <w:p w:rsidR="00387C47" w:rsidRPr="00387C47" w:rsidRDefault="00387C47">
            <w:pPr>
              <w:pStyle w:val="Footer"/>
            </w:pPr>
            <w:r w:rsidRPr="00387C47">
              <w:t xml:space="preserve">Sugar-Salem Joint School District #322 Behavior Intervention Job Description   Page </w:t>
            </w:r>
            <w:r w:rsidRPr="00387C47">
              <w:rPr>
                <w:bCs/>
              </w:rPr>
              <w:fldChar w:fldCharType="begin"/>
            </w:r>
            <w:r w:rsidRPr="00387C47">
              <w:rPr>
                <w:bCs/>
              </w:rPr>
              <w:instrText xml:space="preserve"> PAGE </w:instrText>
            </w:r>
            <w:r w:rsidRPr="00387C47">
              <w:rPr>
                <w:bCs/>
              </w:rPr>
              <w:fldChar w:fldCharType="separate"/>
            </w:r>
            <w:r w:rsidR="00A90BF6">
              <w:rPr>
                <w:bCs/>
                <w:noProof/>
              </w:rPr>
              <w:t>2</w:t>
            </w:r>
            <w:r w:rsidRPr="00387C47">
              <w:rPr>
                <w:bCs/>
              </w:rPr>
              <w:fldChar w:fldCharType="end"/>
            </w:r>
            <w:r w:rsidRPr="00387C47">
              <w:t xml:space="preserve"> of </w:t>
            </w:r>
            <w:r w:rsidRPr="00387C47">
              <w:rPr>
                <w:bCs/>
              </w:rPr>
              <w:fldChar w:fldCharType="begin"/>
            </w:r>
            <w:r w:rsidRPr="00387C47">
              <w:rPr>
                <w:bCs/>
              </w:rPr>
              <w:instrText xml:space="preserve"> NUMPAGES  </w:instrText>
            </w:r>
            <w:r w:rsidRPr="00387C47">
              <w:rPr>
                <w:bCs/>
              </w:rPr>
              <w:fldChar w:fldCharType="separate"/>
            </w:r>
            <w:r w:rsidR="00A90BF6">
              <w:rPr>
                <w:bCs/>
                <w:noProof/>
              </w:rPr>
              <w:t>2</w:t>
            </w:r>
            <w:r w:rsidRPr="00387C47">
              <w:rPr>
                <w:bCs/>
              </w:rPr>
              <w:fldChar w:fldCharType="end"/>
            </w:r>
            <w:r w:rsidRPr="00387C47">
              <w:rPr>
                <w:bCs/>
              </w:rPr>
              <w:t xml:space="preserve"> </w:t>
            </w:r>
            <w:r>
              <w:rPr>
                <w:bCs/>
              </w:rPr>
              <w:t xml:space="preserve">   </w:t>
            </w:r>
            <w:r w:rsidRPr="00387C47">
              <w:rPr>
                <w:bCs/>
              </w:rPr>
              <w:t>Updated January 2016</w:t>
            </w:r>
          </w:p>
        </w:sdtContent>
      </w:sdt>
    </w:sdtContent>
  </w:sdt>
  <w:p w:rsidR="00387C47" w:rsidRDefault="00387C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EBF" w:rsidRDefault="004D1EBF" w:rsidP="00387C47">
      <w:r>
        <w:separator/>
      </w:r>
    </w:p>
  </w:footnote>
  <w:footnote w:type="continuationSeparator" w:id="0">
    <w:p w:rsidR="004D1EBF" w:rsidRDefault="004D1EBF" w:rsidP="00387C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963"/>
    <w:multiLevelType w:val="hybridMultilevel"/>
    <w:tmpl w:val="90B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61E3B"/>
    <w:multiLevelType w:val="hybridMultilevel"/>
    <w:tmpl w:val="0AA0D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F27112"/>
    <w:multiLevelType w:val="hybridMultilevel"/>
    <w:tmpl w:val="12FA8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A80406"/>
    <w:multiLevelType w:val="hybridMultilevel"/>
    <w:tmpl w:val="E92A7F2E"/>
    <w:lvl w:ilvl="0" w:tplc="6E9AA6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66636C3"/>
    <w:multiLevelType w:val="hybridMultilevel"/>
    <w:tmpl w:val="06E02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996C25"/>
    <w:multiLevelType w:val="hybridMultilevel"/>
    <w:tmpl w:val="61208668"/>
    <w:lvl w:ilvl="0" w:tplc="04090001">
      <w:start w:val="1"/>
      <w:numFmt w:val="bullet"/>
      <w:lvlText w:val=""/>
      <w:lvlJc w:val="left"/>
      <w:pPr>
        <w:ind w:left="720" w:hanging="360"/>
      </w:pPr>
      <w:rPr>
        <w:rFonts w:ascii="Symbol" w:hAnsi="Symbol" w:hint="default"/>
      </w:rPr>
    </w:lvl>
    <w:lvl w:ilvl="1" w:tplc="B268E5D2">
      <w:start w:val="5"/>
      <w:numFmt w:val="bullet"/>
      <w:lvlText w:val="•"/>
      <w:lvlJc w:val="left"/>
      <w:pPr>
        <w:ind w:left="1440" w:hanging="360"/>
      </w:pPr>
      <w:rPr>
        <w:rFonts w:ascii="Century Schoolbook" w:eastAsia="Times New Roman" w:hAnsi="Century Schoolbook"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4C"/>
    <w:rsid w:val="00001CA2"/>
    <w:rsid w:val="00005A0A"/>
    <w:rsid w:val="000066C0"/>
    <w:rsid w:val="00006935"/>
    <w:rsid w:val="00006CA1"/>
    <w:rsid w:val="0001208D"/>
    <w:rsid w:val="000144C7"/>
    <w:rsid w:val="000148F3"/>
    <w:rsid w:val="000170F3"/>
    <w:rsid w:val="00022B7B"/>
    <w:rsid w:val="000306B6"/>
    <w:rsid w:val="00033C5F"/>
    <w:rsid w:val="00035607"/>
    <w:rsid w:val="00052A27"/>
    <w:rsid w:val="0005667B"/>
    <w:rsid w:val="00064425"/>
    <w:rsid w:val="00064E5B"/>
    <w:rsid w:val="00065906"/>
    <w:rsid w:val="000678FB"/>
    <w:rsid w:val="00070F29"/>
    <w:rsid w:val="00084B47"/>
    <w:rsid w:val="000858AC"/>
    <w:rsid w:val="00087E66"/>
    <w:rsid w:val="00091261"/>
    <w:rsid w:val="0009162A"/>
    <w:rsid w:val="00095FA8"/>
    <w:rsid w:val="000A1A6A"/>
    <w:rsid w:val="000B1D56"/>
    <w:rsid w:val="000B3076"/>
    <w:rsid w:val="000C1087"/>
    <w:rsid w:val="000C1167"/>
    <w:rsid w:val="000C3D5A"/>
    <w:rsid w:val="000C68DF"/>
    <w:rsid w:val="000D4FE4"/>
    <w:rsid w:val="000D72AA"/>
    <w:rsid w:val="000E1394"/>
    <w:rsid w:val="000E4FB0"/>
    <w:rsid w:val="000E7308"/>
    <w:rsid w:val="000F1ADF"/>
    <w:rsid w:val="000F2D45"/>
    <w:rsid w:val="000F655E"/>
    <w:rsid w:val="00102805"/>
    <w:rsid w:val="00111357"/>
    <w:rsid w:val="00116745"/>
    <w:rsid w:val="00117333"/>
    <w:rsid w:val="001257E3"/>
    <w:rsid w:val="001300B0"/>
    <w:rsid w:val="00133BA0"/>
    <w:rsid w:val="00133C6E"/>
    <w:rsid w:val="00136AA0"/>
    <w:rsid w:val="001478F1"/>
    <w:rsid w:val="001504E4"/>
    <w:rsid w:val="001524EC"/>
    <w:rsid w:val="00153F68"/>
    <w:rsid w:val="00155461"/>
    <w:rsid w:val="00155AC7"/>
    <w:rsid w:val="0015742E"/>
    <w:rsid w:val="001611E4"/>
    <w:rsid w:val="00162256"/>
    <w:rsid w:val="00166B22"/>
    <w:rsid w:val="0018212B"/>
    <w:rsid w:val="00182542"/>
    <w:rsid w:val="00185E83"/>
    <w:rsid w:val="00194728"/>
    <w:rsid w:val="0019724A"/>
    <w:rsid w:val="001A218A"/>
    <w:rsid w:val="001A26B7"/>
    <w:rsid w:val="001A6E9B"/>
    <w:rsid w:val="001B169D"/>
    <w:rsid w:val="001B562A"/>
    <w:rsid w:val="001C2702"/>
    <w:rsid w:val="001C28FA"/>
    <w:rsid w:val="001C5931"/>
    <w:rsid w:val="001C5CBA"/>
    <w:rsid w:val="001D0BF9"/>
    <w:rsid w:val="001D0E6D"/>
    <w:rsid w:val="001D55AF"/>
    <w:rsid w:val="001E0501"/>
    <w:rsid w:val="001E0B2F"/>
    <w:rsid w:val="001E1847"/>
    <w:rsid w:val="001F1652"/>
    <w:rsid w:val="001F1695"/>
    <w:rsid w:val="001F5440"/>
    <w:rsid w:val="00200118"/>
    <w:rsid w:val="002038BF"/>
    <w:rsid w:val="00211999"/>
    <w:rsid w:val="00213B46"/>
    <w:rsid w:val="00214E33"/>
    <w:rsid w:val="00216007"/>
    <w:rsid w:val="00223566"/>
    <w:rsid w:val="00226A3B"/>
    <w:rsid w:val="00227251"/>
    <w:rsid w:val="00227E3B"/>
    <w:rsid w:val="00227E82"/>
    <w:rsid w:val="00235E8A"/>
    <w:rsid w:val="00236AD0"/>
    <w:rsid w:val="0024056B"/>
    <w:rsid w:val="00241F92"/>
    <w:rsid w:val="00247957"/>
    <w:rsid w:val="002620C6"/>
    <w:rsid w:val="00271A75"/>
    <w:rsid w:val="00283EA2"/>
    <w:rsid w:val="002872C0"/>
    <w:rsid w:val="00290710"/>
    <w:rsid w:val="002930EF"/>
    <w:rsid w:val="0029760E"/>
    <w:rsid w:val="002A4AAD"/>
    <w:rsid w:val="002A5ACC"/>
    <w:rsid w:val="002A5C6C"/>
    <w:rsid w:val="002A710D"/>
    <w:rsid w:val="002B08F9"/>
    <w:rsid w:val="002B11E7"/>
    <w:rsid w:val="002B1855"/>
    <w:rsid w:val="002B3C85"/>
    <w:rsid w:val="002C1729"/>
    <w:rsid w:val="002C181D"/>
    <w:rsid w:val="002C72D6"/>
    <w:rsid w:val="002D4ED6"/>
    <w:rsid w:val="002D5553"/>
    <w:rsid w:val="002F3422"/>
    <w:rsid w:val="002F4191"/>
    <w:rsid w:val="002F6626"/>
    <w:rsid w:val="0030061B"/>
    <w:rsid w:val="00301E9F"/>
    <w:rsid w:val="00303619"/>
    <w:rsid w:val="00307D3D"/>
    <w:rsid w:val="00311CDB"/>
    <w:rsid w:val="0031317C"/>
    <w:rsid w:val="00326201"/>
    <w:rsid w:val="0033376F"/>
    <w:rsid w:val="00336022"/>
    <w:rsid w:val="00341FBE"/>
    <w:rsid w:val="0034658F"/>
    <w:rsid w:val="003470C9"/>
    <w:rsid w:val="0034775C"/>
    <w:rsid w:val="003611C4"/>
    <w:rsid w:val="00364258"/>
    <w:rsid w:val="00364BEE"/>
    <w:rsid w:val="00370274"/>
    <w:rsid w:val="00376F17"/>
    <w:rsid w:val="003808A3"/>
    <w:rsid w:val="00381FD4"/>
    <w:rsid w:val="00384012"/>
    <w:rsid w:val="00386C7B"/>
    <w:rsid w:val="00387C47"/>
    <w:rsid w:val="003918F1"/>
    <w:rsid w:val="003A1C94"/>
    <w:rsid w:val="003A2080"/>
    <w:rsid w:val="003A269D"/>
    <w:rsid w:val="003B17D4"/>
    <w:rsid w:val="003B27CA"/>
    <w:rsid w:val="003B5011"/>
    <w:rsid w:val="003B7B30"/>
    <w:rsid w:val="003C1BC5"/>
    <w:rsid w:val="003C246D"/>
    <w:rsid w:val="003C5602"/>
    <w:rsid w:val="003D12F5"/>
    <w:rsid w:val="003D1F2A"/>
    <w:rsid w:val="003F0132"/>
    <w:rsid w:val="003F11D3"/>
    <w:rsid w:val="003F382A"/>
    <w:rsid w:val="00406A5C"/>
    <w:rsid w:val="00407AFD"/>
    <w:rsid w:val="00410F38"/>
    <w:rsid w:val="00425442"/>
    <w:rsid w:val="00435DB6"/>
    <w:rsid w:val="00450B3D"/>
    <w:rsid w:val="00451FB2"/>
    <w:rsid w:val="00457328"/>
    <w:rsid w:val="0046052E"/>
    <w:rsid w:val="004709C9"/>
    <w:rsid w:val="00472951"/>
    <w:rsid w:val="0047391B"/>
    <w:rsid w:val="00480427"/>
    <w:rsid w:val="00480664"/>
    <w:rsid w:val="004928BA"/>
    <w:rsid w:val="00492D48"/>
    <w:rsid w:val="0049640C"/>
    <w:rsid w:val="004966C2"/>
    <w:rsid w:val="004A1838"/>
    <w:rsid w:val="004A2E28"/>
    <w:rsid w:val="004A3C7D"/>
    <w:rsid w:val="004B073B"/>
    <w:rsid w:val="004B1FAE"/>
    <w:rsid w:val="004B2527"/>
    <w:rsid w:val="004C135A"/>
    <w:rsid w:val="004C21FD"/>
    <w:rsid w:val="004C5AD2"/>
    <w:rsid w:val="004D0BAB"/>
    <w:rsid w:val="004D0E69"/>
    <w:rsid w:val="004D1EBF"/>
    <w:rsid w:val="004D39F8"/>
    <w:rsid w:val="004D5DCB"/>
    <w:rsid w:val="004E4E14"/>
    <w:rsid w:val="004E5AFF"/>
    <w:rsid w:val="004F3179"/>
    <w:rsid w:val="0050257B"/>
    <w:rsid w:val="00504344"/>
    <w:rsid w:val="0050438B"/>
    <w:rsid w:val="00505E3C"/>
    <w:rsid w:val="00510E03"/>
    <w:rsid w:val="005256D2"/>
    <w:rsid w:val="00527237"/>
    <w:rsid w:val="00534504"/>
    <w:rsid w:val="0053703E"/>
    <w:rsid w:val="00537D63"/>
    <w:rsid w:val="00537D70"/>
    <w:rsid w:val="00542410"/>
    <w:rsid w:val="0054446F"/>
    <w:rsid w:val="0054601D"/>
    <w:rsid w:val="00551AC0"/>
    <w:rsid w:val="00553066"/>
    <w:rsid w:val="005610E2"/>
    <w:rsid w:val="005732B5"/>
    <w:rsid w:val="0058012B"/>
    <w:rsid w:val="0058358C"/>
    <w:rsid w:val="00583893"/>
    <w:rsid w:val="005859B3"/>
    <w:rsid w:val="0058664C"/>
    <w:rsid w:val="00591103"/>
    <w:rsid w:val="0059127C"/>
    <w:rsid w:val="00595A1F"/>
    <w:rsid w:val="005A0A8C"/>
    <w:rsid w:val="005A508C"/>
    <w:rsid w:val="005C1B22"/>
    <w:rsid w:val="005C38EF"/>
    <w:rsid w:val="005C4EEB"/>
    <w:rsid w:val="005C7A4D"/>
    <w:rsid w:val="005D23F9"/>
    <w:rsid w:val="005E27AD"/>
    <w:rsid w:val="005E48D6"/>
    <w:rsid w:val="005E6112"/>
    <w:rsid w:val="005E6AE3"/>
    <w:rsid w:val="005E6EB5"/>
    <w:rsid w:val="005F1EC5"/>
    <w:rsid w:val="005F7E13"/>
    <w:rsid w:val="00602FB9"/>
    <w:rsid w:val="006112B1"/>
    <w:rsid w:val="00613781"/>
    <w:rsid w:val="006177EC"/>
    <w:rsid w:val="00625B80"/>
    <w:rsid w:val="0062620F"/>
    <w:rsid w:val="006304EF"/>
    <w:rsid w:val="00630822"/>
    <w:rsid w:val="00637550"/>
    <w:rsid w:val="0064719B"/>
    <w:rsid w:val="00650847"/>
    <w:rsid w:val="00650EB9"/>
    <w:rsid w:val="006577FF"/>
    <w:rsid w:val="006616B6"/>
    <w:rsid w:val="00662286"/>
    <w:rsid w:val="00665D11"/>
    <w:rsid w:val="00670B79"/>
    <w:rsid w:val="0067214C"/>
    <w:rsid w:val="0067633A"/>
    <w:rsid w:val="006772D7"/>
    <w:rsid w:val="006936B4"/>
    <w:rsid w:val="00693D86"/>
    <w:rsid w:val="006B0692"/>
    <w:rsid w:val="006B6FA4"/>
    <w:rsid w:val="006C3E8D"/>
    <w:rsid w:val="006D13B7"/>
    <w:rsid w:val="006D44C0"/>
    <w:rsid w:val="006D46CE"/>
    <w:rsid w:val="006E0AA3"/>
    <w:rsid w:val="006E4094"/>
    <w:rsid w:val="006E59CA"/>
    <w:rsid w:val="006F18E3"/>
    <w:rsid w:val="006F3CED"/>
    <w:rsid w:val="007002C0"/>
    <w:rsid w:val="00700775"/>
    <w:rsid w:val="00702E58"/>
    <w:rsid w:val="007036B5"/>
    <w:rsid w:val="00706451"/>
    <w:rsid w:val="00706956"/>
    <w:rsid w:val="0071010E"/>
    <w:rsid w:val="0071451C"/>
    <w:rsid w:val="007146FE"/>
    <w:rsid w:val="00714885"/>
    <w:rsid w:val="00715A37"/>
    <w:rsid w:val="00722175"/>
    <w:rsid w:val="007241C3"/>
    <w:rsid w:val="00727FCD"/>
    <w:rsid w:val="00736C56"/>
    <w:rsid w:val="007403B2"/>
    <w:rsid w:val="007406CE"/>
    <w:rsid w:val="00741A00"/>
    <w:rsid w:val="00750C3D"/>
    <w:rsid w:val="0076297D"/>
    <w:rsid w:val="00762ED4"/>
    <w:rsid w:val="00763528"/>
    <w:rsid w:val="00766A7E"/>
    <w:rsid w:val="007677E1"/>
    <w:rsid w:val="007716F7"/>
    <w:rsid w:val="00782429"/>
    <w:rsid w:val="0079533E"/>
    <w:rsid w:val="007A5293"/>
    <w:rsid w:val="007A76BC"/>
    <w:rsid w:val="007B24BA"/>
    <w:rsid w:val="007B2DBE"/>
    <w:rsid w:val="007B729D"/>
    <w:rsid w:val="007C3B90"/>
    <w:rsid w:val="007C3BE4"/>
    <w:rsid w:val="007C7F03"/>
    <w:rsid w:val="007D0BEE"/>
    <w:rsid w:val="007D4AB5"/>
    <w:rsid w:val="007E20FE"/>
    <w:rsid w:val="007E215F"/>
    <w:rsid w:val="007E5BA3"/>
    <w:rsid w:val="007F193F"/>
    <w:rsid w:val="007F2435"/>
    <w:rsid w:val="007F2EA5"/>
    <w:rsid w:val="007F2EB1"/>
    <w:rsid w:val="007F7E57"/>
    <w:rsid w:val="00806B83"/>
    <w:rsid w:val="00807217"/>
    <w:rsid w:val="00810987"/>
    <w:rsid w:val="00812F02"/>
    <w:rsid w:val="00814387"/>
    <w:rsid w:val="0081495C"/>
    <w:rsid w:val="0081605A"/>
    <w:rsid w:val="00816802"/>
    <w:rsid w:val="00817F2A"/>
    <w:rsid w:val="00821788"/>
    <w:rsid w:val="00822922"/>
    <w:rsid w:val="00824DDE"/>
    <w:rsid w:val="00824E4B"/>
    <w:rsid w:val="00831192"/>
    <w:rsid w:val="00832088"/>
    <w:rsid w:val="008333C4"/>
    <w:rsid w:val="00845CE2"/>
    <w:rsid w:val="00846433"/>
    <w:rsid w:val="008465EB"/>
    <w:rsid w:val="00853F66"/>
    <w:rsid w:val="008555CF"/>
    <w:rsid w:val="00861CDC"/>
    <w:rsid w:val="00863DBF"/>
    <w:rsid w:val="00863DD9"/>
    <w:rsid w:val="008663D3"/>
    <w:rsid w:val="00875BF4"/>
    <w:rsid w:val="00877735"/>
    <w:rsid w:val="008800B8"/>
    <w:rsid w:val="00881CD5"/>
    <w:rsid w:val="0088488E"/>
    <w:rsid w:val="00890860"/>
    <w:rsid w:val="008A6814"/>
    <w:rsid w:val="008C01C7"/>
    <w:rsid w:val="008C4BBA"/>
    <w:rsid w:val="008C4FDC"/>
    <w:rsid w:val="008D162F"/>
    <w:rsid w:val="008D2A8F"/>
    <w:rsid w:val="008D7127"/>
    <w:rsid w:val="008E453B"/>
    <w:rsid w:val="008E7665"/>
    <w:rsid w:val="008F0045"/>
    <w:rsid w:val="008F7286"/>
    <w:rsid w:val="008F7EC9"/>
    <w:rsid w:val="0090178E"/>
    <w:rsid w:val="00911B89"/>
    <w:rsid w:val="009128BC"/>
    <w:rsid w:val="00913B19"/>
    <w:rsid w:val="00922457"/>
    <w:rsid w:val="00924FC4"/>
    <w:rsid w:val="00930D53"/>
    <w:rsid w:val="0093192B"/>
    <w:rsid w:val="009325F5"/>
    <w:rsid w:val="009337E0"/>
    <w:rsid w:val="0093645D"/>
    <w:rsid w:val="0093700A"/>
    <w:rsid w:val="0093706F"/>
    <w:rsid w:val="00943D9B"/>
    <w:rsid w:val="00943F9D"/>
    <w:rsid w:val="00950027"/>
    <w:rsid w:val="00953C82"/>
    <w:rsid w:val="00961602"/>
    <w:rsid w:val="00961D41"/>
    <w:rsid w:val="009640CF"/>
    <w:rsid w:val="00965FDB"/>
    <w:rsid w:val="00966407"/>
    <w:rsid w:val="009723F1"/>
    <w:rsid w:val="009A62F4"/>
    <w:rsid w:val="009A756F"/>
    <w:rsid w:val="009B1ACA"/>
    <w:rsid w:val="009B3021"/>
    <w:rsid w:val="009B3269"/>
    <w:rsid w:val="009C30F7"/>
    <w:rsid w:val="009C425B"/>
    <w:rsid w:val="009C4479"/>
    <w:rsid w:val="009C5FE8"/>
    <w:rsid w:val="009D181B"/>
    <w:rsid w:val="009D78D7"/>
    <w:rsid w:val="009D7EA8"/>
    <w:rsid w:val="009E265B"/>
    <w:rsid w:val="009E4CBA"/>
    <w:rsid w:val="009E6691"/>
    <w:rsid w:val="009F0844"/>
    <w:rsid w:val="009F0DD3"/>
    <w:rsid w:val="009F4062"/>
    <w:rsid w:val="00A003C4"/>
    <w:rsid w:val="00A02BAD"/>
    <w:rsid w:val="00A05306"/>
    <w:rsid w:val="00A06CCF"/>
    <w:rsid w:val="00A21182"/>
    <w:rsid w:val="00A21616"/>
    <w:rsid w:val="00A27A98"/>
    <w:rsid w:val="00A32362"/>
    <w:rsid w:val="00A36B83"/>
    <w:rsid w:val="00A400A7"/>
    <w:rsid w:val="00A41EEC"/>
    <w:rsid w:val="00A41FE7"/>
    <w:rsid w:val="00A42EA0"/>
    <w:rsid w:val="00A43855"/>
    <w:rsid w:val="00A4539F"/>
    <w:rsid w:val="00A46014"/>
    <w:rsid w:val="00A47AFD"/>
    <w:rsid w:val="00A51F13"/>
    <w:rsid w:val="00A56514"/>
    <w:rsid w:val="00A56A67"/>
    <w:rsid w:val="00A57AC2"/>
    <w:rsid w:val="00A61D47"/>
    <w:rsid w:val="00A629CB"/>
    <w:rsid w:val="00A65147"/>
    <w:rsid w:val="00A66630"/>
    <w:rsid w:val="00A67B68"/>
    <w:rsid w:val="00A77B06"/>
    <w:rsid w:val="00A90BF6"/>
    <w:rsid w:val="00A91CA3"/>
    <w:rsid w:val="00A91E97"/>
    <w:rsid w:val="00A94E48"/>
    <w:rsid w:val="00A96D8D"/>
    <w:rsid w:val="00AB3B24"/>
    <w:rsid w:val="00AB4260"/>
    <w:rsid w:val="00AB7883"/>
    <w:rsid w:val="00AC0398"/>
    <w:rsid w:val="00AC0438"/>
    <w:rsid w:val="00AC4794"/>
    <w:rsid w:val="00AC5B47"/>
    <w:rsid w:val="00AD110B"/>
    <w:rsid w:val="00AD722A"/>
    <w:rsid w:val="00AE2894"/>
    <w:rsid w:val="00AE66CC"/>
    <w:rsid w:val="00AE7DDB"/>
    <w:rsid w:val="00AF6D2E"/>
    <w:rsid w:val="00AF710B"/>
    <w:rsid w:val="00B0016C"/>
    <w:rsid w:val="00B0074B"/>
    <w:rsid w:val="00B00A79"/>
    <w:rsid w:val="00B024CF"/>
    <w:rsid w:val="00B0546E"/>
    <w:rsid w:val="00B122FD"/>
    <w:rsid w:val="00B143FB"/>
    <w:rsid w:val="00B14DA0"/>
    <w:rsid w:val="00B155C7"/>
    <w:rsid w:val="00B17486"/>
    <w:rsid w:val="00B247A0"/>
    <w:rsid w:val="00B247F7"/>
    <w:rsid w:val="00B24942"/>
    <w:rsid w:val="00B25EDD"/>
    <w:rsid w:val="00B26776"/>
    <w:rsid w:val="00B31CF8"/>
    <w:rsid w:val="00B33EAE"/>
    <w:rsid w:val="00B3464E"/>
    <w:rsid w:val="00B42514"/>
    <w:rsid w:val="00B43D57"/>
    <w:rsid w:val="00B4435B"/>
    <w:rsid w:val="00B44E5E"/>
    <w:rsid w:val="00B51EAB"/>
    <w:rsid w:val="00B53A18"/>
    <w:rsid w:val="00B617F1"/>
    <w:rsid w:val="00B62CA6"/>
    <w:rsid w:val="00B643E6"/>
    <w:rsid w:val="00B658A4"/>
    <w:rsid w:val="00B71F20"/>
    <w:rsid w:val="00B7693F"/>
    <w:rsid w:val="00B76BCE"/>
    <w:rsid w:val="00B87F8F"/>
    <w:rsid w:val="00B92756"/>
    <w:rsid w:val="00B93E3F"/>
    <w:rsid w:val="00BA3D19"/>
    <w:rsid w:val="00BA4A50"/>
    <w:rsid w:val="00BA4AF0"/>
    <w:rsid w:val="00BB0172"/>
    <w:rsid w:val="00BB128C"/>
    <w:rsid w:val="00BB1498"/>
    <w:rsid w:val="00BB32E1"/>
    <w:rsid w:val="00BB495E"/>
    <w:rsid w:val="00BC0029"/>
    <w:rsid w:val="00BC10DA"/>
    <w:rsid w:val="00BD0F2F"/>
    <w:rsid w:val="00BE1940"/>
    <w:rsid w:val="00BE21BC"/>
    <w:rsid w:val="00BF0ADD"/>
    <w:rsid w:val="00BF15EC"/>
    <w:rsid w:val="00BF4053"/>
    <w:rsid w:val="00BF6735"/>
    <w:rsid w:val="00BF7D11"/>
    <w:rsid w:val="00C02A6D"/>
    <w:rsid w:val="00C114C8"/>
    <w:rsid w:val="00C1537A"/>
    <w:rsid w:val="00C176AB"/>
    <w:rsid w:val="00C22B93"/>
    <w:rsid w:val="00C23358"/>
    <w:rsid w:val="00C2442F"/>
    <w:rsid w:val="00C27F91"/>
    <w:rsid w:val="00C43757"/>
    <w:rsid w:val="00C506C4"/>
    <w:rsid w:val="00C54D83"/>
    <w:rsid w:val="00C61766"/>
    <w:rsid w:val="00C722CC"/>
    <w:rsid w:val="00C7521D"/>
    <w:rsid w:val="00C76E2B"/>
    <w:rsid w:val="00C86369"/>
    <w:rsid w:val="00C91868"/>
    <w:rsid w:val="00C92257"/>
    <w:rsid w:val="00C959F9"/>
    <w:rsid w:val="00C95D30"/>
    <w:rsid w:val="00C963B8"/>
    <w:rsid w:val="00CA2FD2"/>
    <w:rsid w:val="00CB7228"/>
    <w:rsid w:val="00CB7C24"/>
    <w:rsid w:val="00CC1494"/>
    <w:rsid w:val="00CC4518"/>
    <w:rsid w:val="00CC4F54"/>
    <w:rsid w:val="00CC545A"/>
    <w:rsid w:val="00CD225A"/>
    <w:rsid w:val="00CD2679"/>
    <w:rsid w:val="00CE76B3"/>
    <w:rsid w:val="00CF0066"/>
    <w:rsid w:val="00CF0D57"/>
    <w:rsid w:val="00CF3EF0"/>
    <w:rsid w:val="00CF4B35"/>
    <w:rsid w:val="00CF7729"/>
    <w:rsid w:val="00D0465C"/>
    <w:rsid w:val="00D06ACA"/>
    <w:rsid w:val="00D072BD"/>
    <w:rsid w:val="00D136BB"/>
    <w:rsid w:val="00D1475D"/>
    <w:rsid w:val="00D2179C"/>
    <w:rsid w:val="00D21BFB"/>
    <w:rsid w:val="00D26409"/>
    <w:rsid w:val="00D30EC5"/>
    <w:rsid w:val="00D43596"/>
    <w:rsid w:val="00D458CD"/>
    <w:rsid w:val="00D46BA4"/>
    <w:rsid w:val="00D553B5"/>
    <w:rsid w:val="00D576F1"/>
    <w:rsid w:val="00D61C95"/>
    <w:rsid w:val="00D8612A"/>
    <w:rsid w:val="00D93D59"/>
    <w:rsid w:val="00D94E0D"/>
    <w:rsid w:val="00D9768F"/>
    <w:rsid w:val="00DB3ABE"/>
    <w:rsid w:val="00DB4A86"/>
    <w:rsid w:val="00DB616F"/>
    <w:rsid w:val="00DB776A"/>
    <w:rsid w:val="00DC1A54"/>
    <w:rsid w:val="00DC3911"/>
    <w:rsid w:val="00DD383E"/>
    <w:rsid w:val="00DD3A71"/>
    <w:rsid w:val="00DD51E6"/>
    <w:rsid w:val="00DE21AC"/>
    <w:rsid w:val="00DE5E34"/>
    <w:rsid w:val="00DF0025"/>
    <w:rsid w:val="00DF3504"/>
    <w:rsid w:val="00DF3A61"/>
    <w:rsid w:val="00DF4A5D"/>
    <w:rsid w:val="00E01FA4"/>
    <w:rsid w:val="00E12067"/>
    <w:rsid w:val="00E268CA"/>
    <w:rsid w:val="00E27355"/>
    <w:rsid w:val="00E35D89"/>
    <w:rsid w:val="00E35EE8"/>
    <w:rsid w:val="00E363E5"/>
    <w:rsid w:val="00E37EB9"/>
    <w:rsid w:val="00E42602"/>
    <w:rsid w:val="00E426D5"/>
    <w:rsid w:val="00E46F59"/>
    <w:rsid w:val="00E476DB"/>
    <w:rsid w:val="00E531F6"/>
    <w:rsid w:val="00E537FF"/>
    <w:rsid w:val="00E53D98"/>
    <w:rsid w:val="00E55F2F"/>
    <w:rsid w:val="00E62781"/>
    <w:rsid w:val="00E64153"/>
    <w:rsid w:val="00E64A8D"/>
    <w:rsid w:val="00E722C4"/>
    <w:rsid w:val="00E7516F"/>
    <w:rsid w:val="00E77E64"/>
    <w:rsid w:val="00E80832"/>
    <w:rsid w:val="00E81DB1"/>
    <w:rsid w:val="00E916AF"/>
    <w:rsid w:val="00E92445"/>
    <w:rsid w:val="00E958B9"/>
    <w:rsid w:val="00EA2C31"/>
    <w:rsid w:val="00EA4FC3"/>
    <w:rsid w:val="00EB061E"/>
    <w:rsid w:val="00EB1A78"/>
    <w:rsid w:val="00EB285B"/>
    <w:rsid w:val="00EC2817"/>
    <w:rsid w:val="00ED2FC2"/>
    <w:rsid w:val="00EE4F9A"/>
    <w:rsid w:val="00EF37A6"/>
    <w:rsid w:val="00F1277D"/>
    <w:rsid w:val="00F13071"/>
    <w:rsid w:val="00F1439B"/>
    <w:rsid w:val="00F2039C"/>
    <w:rsid w:val="00F2095A"/>
    <w:rsid w:val="00F21F07"/>
    <w:rsid w:val="00F24620"/>
    <w:rsid w:val="00F25B4C"/>
    <w:rsid w:val="00F25CCB"/>
    <w:rsid w:val="00F26ED6"/>
    <w:rsid w:val="00F273D5"/>
    <w:rsid w:val="00F32CD5"/>
    <w:rsid w:val="00F33971"/>
    <w:rsid w:val="00F3452A"/>
    <w:rsid w:val="00F35333"/>
    <w:rsid w:val="00F43E90"/>
    <w:rsid w:val="00F43FC8"/>
    <w:rsid w:val="00F51EF3"/>
    <w:rsid w:val="00F63817"/>
    <w:rsid w:val="00F755FE"/>
    <w:rsid w:val="00F7632A"/>
    <w:rsid w:val="00F8184B"/>
    <w:rsid w:val="00F82FC4"/>
    <w:rsid w:val="00F8672D"/>
    <w:rsid w:val="00F870A5"/>
    <w:rsid w:val="00F92D04"/>
    <w:rsid w:val="00F935B3"/>
    <w:rsid w:val="00F958C9"/>
    <w:rsid w:val="00F96EA3"/>
    <w:rsid w:val="00FB00E3"/>
    <w:rsid w:val="00FB54FE"/>
    <w:rsid w:val="00FB6FD0"/>
    <w:rsid w:val="00FC12CD"/>
    <w:rsid w:val="00FD37E9"/>
    <w:rsid w:val="00FE13C7"/>
    <w:rsid w:val="00FE1CE4"/>
    <w:rsid w:val="00FE7599"/>
    <w:rsid w:val="00FF3748"/>
    <w:rsid w:val="00FF500D"/>
    <w:rsid w:val="00FF68B9"/>
    <w:rsid w:val="00FF7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4C"/>
    <w:pPr>
      <w:ind w:left="720"/>
      <w:contextualSpacing/>
    </w:pPr>
  </w:style>
  <w:style w:type="paragraph" w:styleId="BalloonText">
    <w:name w:val="Balloon Text"/>
    <w:basedOn w:val="Normal"/>
    <w:link w:val="BalloonTextChar"/>
    <w:uiPriority w:val="99"/>
    <w:semiHidden/>
    <w:unhideWhenUsed/>
    <w:rsid w:val="00D9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59"/>
    <w:rPr>
      <w:rFonts w:ascii="Segoe UI" w:eastAsia="Times New Roman" w:hAnsi="Segoe UI" w:cs="Segoe UI"/>
      <w:sz w:val="18"/>
      <w:szCs w:val="18"/>
    </w:rPr>
  </w:style>
  <w:style w:type="table" w:styleId="TableGrid">
    <w:name w:val="Table Grid"/>
    <w:basedOn w:val="TableNormal"/>
    <w:uiPriority w:val="39"/>
    <w:rsid w:val="00D9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C47"/>
    <w:pPr>
      <w:tabs>
        <w:tab w:val="center" w:pos="4680"/>
        <w:tab w:val="right" w:pos="9360"/>
      </w:tabs>
    </w:pPr>
  </w:style>
  <w:style w:type="character" w:customStyle="1" w:styleId="HeaderChar">
    <w:name w:val="Header Char"/>
    <w:basedOn w:val="DefaultParagraphFont"/>
    <w:link w:val="Header"/>
    <w:uiPriority w:val="99"/>
    <w:rsid w:val="00387C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C47"/>
    <w:pPr>
      <w:tabs>
        <w:tab w:val="center" w:pos="4680"/>
        <w:tab w:val="right" w:pos="9360"/>
      </w:tabs>
    </w:pPr>
  </w:style>
  <w:style w:type="character" w:customStyle="1" w:styleId="FooterChar">
    <w:name w:val="Footer Char"/>
    <w:basedOn w:val="DefaultParagraphFont"/>
    <w:link w:val="Footer"/>
    <w:uiPriority w:val="99"/>
    <w:rsid w:val="00387C4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B4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B4C"/>
    <w:pPr>
      <w:ind w:left="720"/>
      <w:contextualSpacing/>
    </w:pPr>
  </w:style>
  <w:style w:type="paragraph" w:styleId="BalloonText">
    <w:name w:val="Balloon Text"/>
    <w:basedOn w:val="Normal"/>
    <w:link w:val="BalloonTextChar"/>
    <w:uiPriority w:val="99"/>
    <w:semiHidden/>
    <w:unhideWhenUsed/>
    <w:rsid w:val="00D93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D59"/>
    <w:rPr>
      <w:rFonts w:ascii="Segoe UI" w:eastAsia="Times New Roman" w:hAnsi="Segoe UI" w:cs="Segoe UI"/>
      <w:sz w:val="18"/>
      <w:szCs w:val="18"/>
    </w:rPr>
  </w:style>
  <w:style w:type="table" w:styleId="TableGrid">
    <w:name w:val="Table Grid"/>
    <w:basedOn w:val="TableNormal"/>
    <w:uiPriority w:val="39"/>
    <w:rsid w:val="00D93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87C47"/>
    <w:pPr>
      <w:tabs>
        <w:tab w:val="center" w:pos="4680"/>
        <w:tab w:val="right" w:pos="9360"/>
      </w:tabs>
    </w:pPr>
  </w:style>
  <w:style w:type="character" w:customStyle="1" w:styleId="HeaderChar">
    <w:name w:val="Header Char"/>
    <w:basedOn w:val="DefaultParagraphFont"/>
    <w:link w:val="Header"/>
    <w:uiPriority w:val="99"/>
    <w:rsid w:val="00387C4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C47"/>
    <w:pPr>
      <w:tabs>
        <w:tab w:val="center" w:pos="4680"/>
        <w:tab w:val="right" w:pos="9360"/>
      </w:tabs>
    </w:pPr>
  </w:style>
  <w:style w:type="character" w:customStyle="1" w:styleId="FooterChar">
    <w:name w:val="Footer Char"/>
    <w:basedOn w:val="DefaultParagraphFont"/>
    <w:link w:val="Footer"/>
    <w:uiPriority w:val="99"/>
    <w:rsid w:val="00387C4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3750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Kennedy</dc:creator>
  <cp:keywords/>
  <dc:description/>
  <cp:lastModifiedBy>Alan Dunn</cp:lastModifiedBy>
  <cp:revision>2</cp:revision>
  <cp:lastPrinted>2016-01-13T21:52:00Z</cp:lastPrinted>
  <dcterms:created xsi:type="dcterms:W3CDTF">2016-01-26T22:29:00Z</dcterms:created>
  <dcterms:modified xsi:type="dcterms:W3CDTF">2016-01-26T22:29:00Z</dcterms:modified>
</cp:coreProperties>
</file>